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2C69D" w14:textId="52E6CDC3" w:rsid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7B7082AF" w14:textId="26527367" w:rsidR="00EA2CD8" w:rsidRDefault="00EA2CD8" w:rsidP="00921B35">
      <w:pPr>
        <w:ind w:firstLine="709"/>
        <w:jc w:val="center"/>
        <w:rPr>
          <w:b/>
          <w:sz w:val="40"/>
          <w:szCs w:val="40"/>
        </w:rPr>
      </w:pPr>
    </w:p>
    <w:p w14:paraId="44220BC3" w14:textId="692A0D68" w:rsidR="00EA2CD8" w:rsidRDefault="00EA2CD8" w:rsidP="00921B35">
      <w:pPr>
        <w:ind w:firstLine="709"/>
        <w:jc w:val="center"/>
        <w:rPr>
          <w:b/>
          <w:sz w:val="40"/>
          <w:szCs w:val="40"/>
        </w:rPr>
      </w:pPr>
    </w:p>
    <w:p w14:paraId="0D513942" w14:textId="000E50BA" w:rsidR="00EA2CD8" w:rsidRDefault="00EA2CD8" w:rsidP="00921B35">
      <w:pPr>
        <w:ind w:firstLine="709"/>
        <w:jc w:val="center"/>
        <w:rPr>
          <w:b/>
          <w:sz w:val="40"/>
          <w:szCs w:val="40"/>
        </w:rPr>
      </w:pPr>
    </w:p>
    <w:p w14:paraId="31C94310" w14:textId="77777777" w:rsidR="00EA2CD8" w:rsidRPr="00921B35" w:rsidRDefault="00EA2CD8" w:rsidP="00921B35">
      <w:pPr>
        <w:ind w:firstLine="709"/>
        <w:jc w:val="center"/>
        <w:rPr>
          <w:b/>
          <w:sz w:val="40"/>
          <w:szCs w:val="40"/>
        </w:rPr>
      </w:pPr>
    </w:p>
    <w:p w14:paraId="18AA6D26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5D2A04DF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3009D673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0474C1CA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0E3B04DA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0935E7F4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74103D6D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2E116ADF" w14:textId="77777777" w:rsidR="00921B35" w:rsidRPr="00921B35" w:rsidRDefault="00921B35" w:rsidP="00921B35">
      <w:pPr>
        <w:ind w:firstLine="709"/>
        <w:jc w:val="center"/>
        <w:outlineLvl w:val="0"/>
        <w:rPr>
          <w:b/>
          <w:sz w:val="40"/>
          <w:szCs w:val="40"/>
        </w:rPr>
      </w:pPr>
      <w:r w:rsidRPr="00921B35">
        <w:rPr>
          <w:b/>
          <w:sz w:val="40"/>
          <w:szCs w:val="40"/>
        </w:rPr>
        <w:t>ПЛАН</w:t>
      </w:r>
    </w:p>
    <w:p w14:paraId="6D3DB29E" w14:textId="77777777" w:rsidR="00921B35" w:rsidRPr="00921B35" w:rsidRDefault="00921B35" w:rsidP="00921B35">
      <w:pPr>
        <w:tabs>
          <w:tab w:val="center" w:pos="5315"/>
          <w:tab w:val="left" w:pos="8055"/>
        </w:tabs>
        <w:ind w:firstLine="709"/>
        <w:jc w:val="center"/>
        <w:rPr>
          <w:b/>
          <w:sz w:val="40"/>
          <w:szCs w:val="40"/>
        </w:rPr>
      </w:pPr>
      <w:r w:rsidRPr="00921B35">
        <w:rPr>
          <w:b/>
          <w:sz w:val="40"/>
          <w:szCs w:val="40"/>
        </w:rPr>
        <w:t xml:space="preserve">работы ресурсного центра </w:t>
      </w:r>
    </w:p>
    <w:p w14:paraId="72FA4DC8" w14:textId="77777777" w:rsidR="00921B35" w:rsidRPr="00921B35" w:rsidRDefault="00921B35" w:rsidP="00921B35">
      <w:pPr>
        <w:tabs>
          <w:tab w:val="center" w:pos="5315"/>
          <w:tab w:val="left" w:pos="8055"/>
        </w:tabs>
        <w:ind w:firstLine="709"/>
        <w:jc w:val="center"/>
        <w:rPr>
          <w:b/>
          <w:sz w:val="40"/>
          <w:szCs w:val="40"/>
        </w:rPr>
      </w:pPr>
      <w:r w:rsidRPr="00921B35">
        <w:rPr>
          <w:b/>
          <w:sz w:val="40"/>
          <w:szCs w:val="40"/>
        </w:rPr>
        <w:t xml:space="preserve">по </w:t>
      </w:r>
      <w:r w:rsidR="003013CF">
        <w:rPr>
          <w:b/>
          <w:sz w:val="40"/>
          <w:szCs w:val="40"/>
        </w:rPr>
        <w:t>учебному предмету «Физика»</w:t>
      </w:r>
    </w:p>
    <w:p w14:paraId="0786F190" w14:textId="77777777" w:rsidR="00921B35" w:rsidRPr="00921B35" w:rsidRDefault="003013CF" w:rsidP="00921B35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базе </w:t>
      </w:r>
      <w:r w:rsidR="00921B35" w:rsidRPr="00921B35">
        <w:rPr>
          <w:b/>
          <w:sz w:val="40"/>
          <w:szCs w:val="40"/>
        </w:rPr>
        <w:t>ГУО «Гимназия № 1 г. Слуцка»</w:t>
      </w:r>
    </w:p>
    <w:p w14:paraId="5EEDD72F" w14:textId="77777777" w:rsidR="00921B35" w:rsidRPr="00921B35" w:rsidRDefault="00F417B8" w:rsidP="00921B35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2024/2025</w:t>
      </w:r>
      <w:r w:rsidR="00921B35" w:rsidRPr="00921B35">
        <w:rPr>
          <w:b/>
          <w:sz w:val="40"/>
          <w:szCs w:val="40"/>
        </w:rPr>
        <w:t xml:space="preserve"> учебном году</w:t>
      </w:r>
    </w:p>
    <w:p w14:paraId="656516EA" w14:textId="77777777" w:rsidR="00921B35" w:rsidRPr="00921B35" w:rsidRDefault="00921B35" w:rsidP="00921B35">
      <w:pPr>
        <w:ind w:firstLine="709"/>
        <w:jc w:val="center"/>
        <w:rPr>
          <w:b/>
          <w:sz w:val="40"/>
          <w:szCs w:val="40"/>
        </w:rPr>
      </w:pPr>
    </w:p>
    <w:p w14:paraId="722CFDF9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43183A09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1377396C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5FE2A904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157AF4EB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29129584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48FEC0FE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703EBA85" w14:textId="77777777" w:rsidR="00921B35" w:rsidRDefault="00921B35" w:rsidP="00921B35">
      <w:pPr>
        <w:ind w:firstLine="709"/>
        <w:rPr>
          <w:sz w:val="28"/>
          <w:szCs w:val="28"/>
        </w:rPr>
      </w:pPr>
    </w:p>
    <w:p w14:paraId="31866FE3" w14:textId="77777777" w:rsidR="00921B35" w:rsidRDefault="00921B35" w:rsidP="00921B35">
      <w:pPr>
        <w:ind w:firstLine="709"/>
        <w:rPr>
          <w:sz w:val="28"/>
          <w:szCs w:val="28"/>
        </w:rPr>
      </w:pPr>
    </w:p>
    <w:p w14:paraId="0D7F1CC7" w14:textId="77777777" w:rsidR="00921B35" w:rsidRDefault="00921B35" w:rsidP="00921B35">
      <w:pPr>
        <w:ind w:firstLine="709"/>
        <w:rPr>
          <w:sz w:val="28"/>
          <w:szCs w:val="28"/>
        </w:rPr>
      </w:pPr>
    </w:p>
    <w:p w14:paraId="607FB271" w14:textId="77777777" w:rsidR="00921B35" w:rsidRDefault="00921B35" w:rsidP="00921B35">
      <w:pPr>
        <w:ind w:firstLine="709"/>
        <w:rPr>
          <w:sz w:val="28"/>
          <w:szCs w:val="28"/>
        </w:rPr>
      </w:pPr>
    </w:p>
    <w:p w14:paraId="1DED8314" w14:textId="77777777" w:rsidR="00921B35" w:rsidRDefault="00921B35" w:rsidP="00921B35">
      <w:pPr>
        <w:ind w:firstLine="709"/>
        <w:rPr>
          <w:sz w:val="28"/>
          <w:szCs w:val="28"/>
        </w:rPr>
      </w:pPr>
    </w:p>
    <w:p w14:paraId="3BCA4A91" w14:textId="77777777" w:rsidR="00921B35" w:rsidRDefault="00921B35" w:rsidP="00921B35">
      <w:pPr>
        <w:ind w:firstLine="709"/>
        <w:rPr>
          <w:sz w:val="28"/>
          <w:szCs w:val="28"/>
        </w:rPr>
      </w:pPr>
    </w:p>
    <w:p w14:paraId="5A9B6E45" w14:textId="77777777" w:rsidR="00921B35" w:rsidRDefault="00921B35" w:rsidP="00921B35">
      <w:pPr>
        <w:ind w:firstLine="709"/>
        <w:rPr>
          <w:sz w:val="28"/>
          <w:szCs w:val="28"/>
        </w:rPr>
      </w:pPr>
    </w:p>
    <w:p w14:paraId="17E245DB" w14:textId="77777777" w:rsidR="00921B35" w:rsidRDefault="00921B35" w:rsidP="00921B35">
      <w:pPr>
        <w:ind w:firstLine="709"/>
        <w:rPr>
          <w:sz w:val="28"/>
          <w:szCs w:val="28"/>
        </w:rPr>
      </w:pPr>
    </w:p>
    <w:p w14:paraId="5E9E8E8A" w14:textId="77777777" w:rsidR="00921B35" w:rsidRDefault="00921B35" w:rsidP="00921B35">
      <w:pPr>
        <w:ind w:firstLine="709"/>
        <w:rPr>
          <w:sz w:val="28"/>
          <w:szCs w:val="28"/>
        </w:rPr>
      </w:pPr>
    </w:p>
    <w:p w14:paraId="03CF35E1" w14:textId="77777777" w:rsidR="00921B35" w:rsidRDefault="00921B35" w:rsidP="00921B35">
      <w:pPr>
        <w:ind w:firstLine="709"/>
        <w:rPr>
          <w:sz w:val="28"/>
          <w:szCs w:val="28"/>
        </w:rPr>
      </w:pPr>
    </w:p>
    <w:p w14:paraId="3F52A1E0" w14:textId="77777777" w:rsidR="00921B35" w:rsidRDefault="00921B35" w:rsidP="00921B35">
      <w:pPr>
        <w:ind w:firstLine="709"/>
        <w:rPr>
          <w:sz w:val="28"/>
          <w:szCs w:val="28"/>
        </w:rPr>
      </w:pPr>
    </w:p>
    <w:p w14:paraId="6018DD7F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34F64A26" w14:textId="77777777" w:rsidR="00921B35" w:rsidRPr="00921B35" w:rsidRDefault="00921B35" w:rsidP="00921B35">
      <w:pPr>
        <w:ind w:firstLine="709"/>
        <w:rPr>
          <w:sz w:val="28"/>
          <w:szCs w:val="28"/>
        </w:rPr>
      </w:pPr>
    </w:p>
    <w:p w14:paraId="678754B1" w14:textId="77777777" w:rsidR="00A06706" w:rsidRPr="00B14F78" w:rsidRDefault="00A06706" w:rsidP="00A06706">
      <w:pPr>
        <w:jc w:val="center"/>
        <w:rPr>
          <w:b/>
          <w:sz w:val="32"/>
          <w:szCs w:val="32"/>
        </w:rPr>
      </w:pPr>
      <w:r w:rsidRPr="00B14F78">
        <w:rPr>
          <w:b/>
          <w:sz w:val="32"/>
          <w:szCs w:val="32"/>
        </w:rPr>
        <w:lastRenderedPageBreak/>
        <w:t xml:space="preserve">План работы ресурсного центра </w:t>
      </w:r>
    </w:p>
    <w:p w14:paraId="4DC8EFAE" w14:textId="77777777" w:rsidR="00A06706" w:rsidRPr="00B14F78" w:rsidRDefault="00A06706" w:rsidP="00A06706">
      <w:pPr>
        <w:jc w:val="center"/>
        <w:rPr>
          <w:b/>
          <w:sz w:val="32"/>
          <w:szCs w:val="32"/>
        </w:rPr>
      </w:pPr>
      <w:r w:rsidRPr="00B14F78">
        <w:rPr>
          <w:b/>
          <w:sz w:val="32"/>
          <w:szCs w:val="32"/>
        </w:rPr>
        <w:t xml:space="preserve">по физике </w:t>
      </w:r>
    </w:p>
    <w:p w14:paraId="309FB6D6" w14:textId="77777777" w:rsidR="00A06706" w:rsidRDefault="00A06706" w:rsidP="00A06706">
      <w:pPr>
        <w:jc w:val="center"/>
        <w:rPr>
          <w:b/>
          <w:sz w:val="32"/>
          <w:szCs w:val="32"/>
        </w:rPr>
      </w:pPr>
      <w:r w:rsidRPr="005003DE">
        <w:rPr>
          <w:b/>
          <w:sz w:val="32"/>
          <w:szCs w:val="32"/>
        </w:rPr>
        <w:t>на базе</w:t>
      </w:r>
      <w:r>
        <w:rPr>
          <w:b/>
          <w:sz w:val="32"/>
          <w:szCs w:val="32"/>
        </w:rPr>
        <w:t xml:space="preserve"> </w:t>
      </w:r>
      <w:r w:rsidRPr="005003DE">
        <w:rPr>
          <w:b/>
          <w:sz w:val="32"/>
          <w:szCs w:val="32"/>
        </w:rPr>
        <w:t>гимназии №1 г. Слуцка</w:t>
      </w:r>
    </w:p>
    <w:p w14:paraId="7A35F44C" w14:textId="77777777" w:rsidR="00A06706" w:rsidRPr="005003DE" w:rsidRDefault="00F417B8" w:rsidP="00A067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2024</w:t>
      </w:r>
      <w:r w:rsidR="00721971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  <w:r w:rsidR="00A06706" w:rsidRPr="005003DE">
        <w:rPr>
          <w:b/>
          <w:sz w:val="32"/>
          <w:szCs w:val="32"/>
        </w:rPr>
        <w:t xml:space="preserve"> учебный год</w:t>
      </w:r>
    </w:p>
    <w:p w14:paraId="02EA0F89" w14:textId="77777777" w:rsidR="00A06706" w:rsidRPr="00B91E28" w:rsidRDefault="00A06706" w:rsidP="00A06706">
      <w:pPr>
        <w:shd w:val="clear" w:color="auto" w:fill="FFFFFF"/>
        <w:tabs>
          <w:tab w:val="left" w:pos="840"/>
          <w:tab w:val="left" w:pos="1260"/>
        </w:tabs>
        <w:ind w:firstLine="720"/>
        <w:jc w:val="both"/>
      </w:pPr>
      <w:r w:rsidRPr="003013CF">
        <w:t>Основной целью деятельности</w:t>
      </w:r>
      <w:r w:rsidR="003013CF">
        <w:t xml:space="preserve"> ц</w:t>
      </w:r>
      <w:r w:rsidRPr="00B91E28">
        <w:t>ентра является оказание методической поддержки учителям учреждений</w:t>
      </w:r>
      <w:r w:rsidR="00052810">
        <w:t xml:space="preserve"> образования Слуцкого района в </w:t>
      </w:r>
      <w:r w:rsidRPr="00B91E28">
        <w:t>повышении информационной компетентности, результативности образовательного процесса.</w:t>
      </w:r>
    </w:p>
    <w:p w14:paraId="68629B10" w14:textId="77777777" w:rsidR="00A06706" w:rsidRPr="00B91E28" w:rsidRDefault="003013CF" w:rsidP="00A06706">
      <w:pPr>
        <w:shd w:val="clear" w:color="auto" w:fill="FFFFFF"/>
        <w:tabs>
          <w:tab w:val="left" w:pos="840"/>
          <w:tab w:val="left" w:pos="1260"/>
        </w:tabs>
        <w:ind w:firstLine="720"/>
        <w:jc w:val="both"/>
        <w:rPr>
          <w:color w:val="000000"/>
        </w:rPr>
      </w:pPr>
      <w:r>
        <w:rPr>
          <w:color w:val="000000"/>
        </w:rPr>
        <w:t>Задачами ц</w:t>
      </w:r>
      <w:r w:rsidR="00A06706" w:rsidRPr="00B91E28">
        <w:rPr>
          <w:color w:val="000000"/>
        </w:rPr>
        <w:t>ентра являются:</w:t>
      </w:r>
    </w:p>
    <w:p w14:paraId="29E399AC" w14:textId="77777777" w:rsidR="00A06706" w:rsidRPr="00B91E28" w:rsidRDefault="00A06706" w:rsidP="00A06706">
      <w:pPr>
        <w:numPr>
          <w:ilvl w:val="0"/>
          <w:numId w:val="9"/>
        </w:numPr>
        <w:shd w:val="clear" w:color="auto" w:fill="FFFFFF"/>
        <w:tabs>
          <w:tab w:val="left" w:pos="840"/>
          <w:tab w:val="left" w:pos="1260"/>
        </w:tabs>
        <w:ind w:firstLine="720"/>
        <w:jc w:val="both"/>
        <w:rPr>
          <w:color w:val="000000"/>
        </w:rPr>
      </w:pPr>
      <w:r w:rsidRPr="00B91E28">
        <w:t>оказание информационной, аналитической, методической помощи при   организации урочной и внеурочной деятельности</w:t>
      </w:r>
    </w:p>
    <w:p w14:paraId="1B8B1256" w14:textId="77777777" w:rsidR="00A06706" w:rsidRPr="00B91E28" w:rsidRDefault="00A06706" w:rsidP="00A06706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91E28">
        <w:t>эффективное использование материальных, финансовых и кадровых ресурсов;</w:t>
      </w:r>
    </w:p>
    <w:p w14:paraId="414B1F38" w14:textId="77777777" w:rsidR="00A06706" w:rsidRPr="00B91E28" w:rsidRDefault="00A06706" w:rsidP="00A06706">
      <w:pPr>
        <w:pStyle w:val="10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B91E28">
        <w:rPr>
          <w:sz w:val="24"/>
          <w:szCs w:val="24"/>
        </w:rPr>
        <w:t>оказание методической помощи при подготовке учителей физики к аттестации;</w:t>
      </w:r>
    </w:p>
    <w:p w14:paraId="79F98719" w14:textId="77777777" w:rsidR="00A06706" w:rsidRPr="00B91E28" w:rsidRDefault="00A06706" w:rsidP="00A06706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91E28">
        <w:t>проведение методических семинаров, круглых столов, конференций;</w:t>
      </w:r>
    </w:p>
    <w:p w14:paraId="74C0CF87" w14:textId="77777777" w:rsidR="00A06706" w:rsidRPr="00B91E28" w:rsidRDefault="00A06706" w:rsidP="00A06706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91E28">
        <w:t xml:space="preserve">обеспечение информационного взаимодействия с учреждениями образования;   </w:t>
      </w:r>
    </w:p>
    <w:p w14:paraId="23E65B37" w14:textId="77777777" w:rsidR="00A06706" w:rsidRPr="00B91E28" w:rsidRDefault="00A06706" w:rsidP="00A06706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91E28">
        <w:t>ведение исследовательской, инновационной, проектной деятельности;</w:t>
      </w:r>
    </w:p>
    <w:p w14:paraId="5746197B" w14:textId="77777777" w:rsidR="00A06706" w:rsidRPr="00B91E28" w:rsidRDefault="00A06706" w:rsidP="00A06706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91E28">
        <w:t>консультирование педагогических работников учреждений образования, оказание им информационно-методической поддержки по актуальным вопросам образования.</w:t>
      </w:r>
    </w:p>
    <w:p w14:paraId="374C6EFB" w14:textId="77777777" w:rsidR="00A06706" w:rsidRPr="00B91E28" w:rsidRDefault="00A06706" w:rsidP="00A06706">
      <w:pPr>
        <w:shd w:val="clear" w:color="auto" w:fill="FFFFFF"/>
        <w:tabs>
          <w:tab w:val="left" w:pos="840"/>
          <w:tab w:val="left" w:pos="1260"/>
        </w:tabs>
        <w:ind w:firstLine="72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1216"/>
        <w:gridCol w:w="4704"/>
        <w:gridCol w:w="1843"/>
        <w:gridCol w:w="2126"/>
      </w:tblGrid>
      <w:tr w:rsidR="00A06706" w:rsidRPr="00B91E28" w14:paraId="64E6499B" w14:textId="77777777" w:rsidTr="00B17B9C">
        <w:tc>
          <w:tcPr>
            <w:tcW w:w="9889" w:type="dxa"/>
            <w:gridSpan w:val="4"/>
            <w:shd w:val="clear" w:color="auto" w:fill="auto"/>
          </w:tcPr>
          <w:p w14:paraId="0A4A7139" w14:textId="77777777" w:rsidR="00A06706" w:rsidRPr="00B91E28" w:rsidRDefault="00A06706" w:rsidP="00E048B7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Работа с педагогами </w:t>
            </w:r>
          </w:p>
        </w:tc>
      </w:tr>
      <w:tr w:rsidR="00A06706" w:rsidRPr="00B91E28" w14:paraId="283EC0F5" w14:textId="77777777" w:rsidTr="00122D06">
        <w:tc>
          <w:tcPr>
            <w:tcW w:w="1216" w:type="dxa"/>
            <w:shd w:val="clear" w:color="auto" w:fill="auto"/>
          </w:tcPr>
          <w:p w14:paraId="71A2BE76" w14:textId="77777777" w:rsidR="00A06706" w:rsidRPr="00B91E28" w:rsidRDefault="00A06706" w:rsidP="00E048B7">
            <w:r w:rsidRPr="00B91E28">
              <w:t>№</w:t>
            </w:r>
          </w:p>
        </w:tc>
        <w:tc>
          <w:tcPr>
            <w:tcW w:w="4704" w:type="dxa"/>
            <w:shd w:val="clear" w:color="auto" w:fill="auto"/>
          </w:tcPr>
          <w:p w14:paraId="0B719813" w14:textId="77777777" w:rsidR="00A06706" w:rsidRPr="00B91E28" w:rsidRDefault="00A06706" w:rsidP="00E048B7">
            <w:pPr>
              <w:rPr>
                <w:b/>
              </w:rPr>
            </w:pPr>
          </w:p>
          <w:p w14:paraId="1FE3D743" w14:textId="77777777" w:rsidR="00A06706" w:rsidRPr="00B91E28" w:rsidRDefault="00A06706" w:rsidP="00E048B7">
            <w:pPr>
              <w:jc w:val="center"/>
              <w:rPr>
                <w:b/>
              </w:rPr>
            </w:pPr>
            <w:r w:rsidRPr="00B91E28">
              <w:rPr>
                <w:b/>
              </w:rPr>
              <w:t>Вопросы, по которым можно получить консультацию</w:t>
            </w:r>
          </w:p>
          <w:p w14:paraId="02C5EE53" w14:textId="77777777" w:rsidR="00A06706" w:rsidRPr="00B91E28" w:rsidRDefault="00A06706" w:rsidP="00E048B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E54967A" w14:textId="77777777" w:rsidR="00A06706" w:rsidRPr="00B91E28" w:rsidRDefault="00A06706" w:rsidP="00E048B7">
            <w:pPr>
              <w:jc w:val="center"/>
              <w:rPr>
                <w:b/>
              </w:rPr>
            </w:pPr>
            <w:r w:rsidRPr="00B91E28"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0E1DCC99" w14:textId="77777777" w:rsidR="00A06706" w:rsidRPr="00B91E28" w:rsidRDefault="00A06706" w:rsidP="00E048B7">
            <w:pPr>
              <w:jc w:val="center"/>
              <w:rPr>
                <w:b/>
              </w:rPr>
            </w:pPr>
            <w:r w:rsidRPr="00B91E28">
              <w:rPr>
                <w:b/>
              </w:rPr>
              <w:t>Ответственный</w:t>
            </w:r>
          </w:p>
        </w:tc>
      </w:tr>
      <w:tr w:rsidR="00A06706" w:rsidRPr="00B91E28" w14:paraId="28DC5559" w14:textId="77777777" w:rsidTr="00122D06">
        <w:tc>
          <w:tcPr>
            <w:tcW w:w="1216" w:type="dxa"/>
            <w:shd w:val="clear" w:color="auto" w:fill="auto"/>
          </w:tcPr>
          <w:p w14:paraId="0A7D3366" w14:textId="77777777" w:rsidR="00A06706" w:rsidRPr="00B91E28" w:rsidRDefault="00A06706" w:rsidP="00E048B7">
            <w:r w:rsidRPr="00B91E28">
              <w:t>1</w:t>
            </w:r>
          </w:p>
        </w:tc>
        <w:tc>
          <w:tcPr>
            <w:tcW w:w="4704" w:type="dxa"/>
            <w:shd w:val="clear" w:color="auto" w:fill="auto"/>
          </w:tcPr>
          <w:p w14:paraId="002992F8" w14:textId="77777777" w:rsidR="00A06706" w:rsidRPr="00B91E28" w:rsidRDefault="00A06706" w:rsidP="00E048B7">
            <w:r w:rsidRPr="00B91E28">
              <w:t>1.  Календарно-тематическое планирование.</w:t>
            </w:r>
          </w:p>
          <w:p w14:paraId="55F7EF70" w14:textId="77777777" w:rsidR="00A06706" w:rsidRPr="00B91E28" w:rsidRDefault="00A06706" w:rsidP="00E048B7">
            <w:r w:rsidRPr="00B91E28">
              <w:t>2.  Организация и планирование работы кабинета.</w:t>
            </w:r>
          </w:p>
          <w:p w14:paraId="23A97023" w14:textId="77777777" w:rsidR="00A06706" w:rsidRPr="00B91E28" w:rsidRDefault="00A06706" w:rsidP="00E048B7">
            <w:r w:rsidRPr="00B91E28">
              <w:t>3.  Оформление паспорта кабинета.</w:t>
            </w:r>
          </w:p>
        </w:tc>
        <w:tc>
          <w:tcPr>
            <w:tcW w:w="1843" w:type="dxa"/>
            <w:shd w:val="clear" w:color="auto" w:fill="auto"/>
          </w:tcPr>
          <w:p w14:paraId="363FA56A" w14:textId="77777777" w:rsidR="00A06706" w:rsidRPr="003013CF" w:rsidRDefault="00A06706" w:rsidP="00E048B7">
            <w:r w:rsidRPr="003013CF">
              <w:t>Сентябрь</w:t>
            </w:r>
          </w:p>
          <w:p w14:paraId="42B99DE9" w14:textId="77777777" w:rsidR="00A06706" w:rsidRPr="003013CF" w:rsidRDefault="00A06706" w:rsidP="00E048B7">
            <w:r w:rsidRPr="003013CF">
              <w:t>каждый</w:t>
            </w:r>
          </w:p>
          <w:p w14:paraId="65EBDBA5" w14:textId="77777777" w:rsidR="00A06706" w:rsidRPr="003013CF" w:rsidRDefault="00A06706" w:rsidP="00E048B7">
            <w:r w:rsidRPr="003013CF">
              <w:t>понедельник</w:t>
            </w:r>
          </w:p>
          <w:p w14:paraId="24562747" w14:textId="77777777" w:rsidR="00A06706" w:rsidRPr="003013CF" w:rsidRDefault="00B14F78" w:rsidP="00607C79">
            <w:r w:rsidRPr="003013CF"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182D9C92" w14:textId="77777777" w:rsidR="00A06706" w:rsidRPr="00B91E28" w:rsidRDefault="00A06706" w:rsidP="00E048B7">
            <w:r w:rsidRPr="00B91E28">
              <w:t>Максименко Т.Е.</w:t>
            </w:r>
          </w:p>
        </w:tc>
      </w:tr>
      <w:tr w:rsidR="00A06706" w:rsidRPr="00B91E28" w14:paraId="731133EE" w14:textId="77777777" w:rsidTr="00122D06">
        <w:tc>
          <w:tcPr>
            <w:tcW w:w="1216" w:type="dxa"/>
            <w:shd w:val="clear" w:color="auto" w:fill="auto"/>
          </w:tcPr>
          <w:p w14:paraId="27C2F5AD" w14:textId="77777777" w:rsidR="00A06706" w:rsidRPr="00B91E28" w:rsidRDefault="00A06706" w:rsidP="00E048B7">
            <w:r w:rsidRPr="00B91E28">
              <w:t>2</w:t>
            </w:r>
          </w:p>
        </w:tc>
        <w:tc>
          <w:tcPr>
            <w:tcW w:w="4704" w:type="dxa"/>
            <w:shd w:val="clear" w:color="auto" w:fill="auto"/>
          </w:tcPr>
          <w:p w14:paraId="7D57A61E" w14:textId="77777777" w:rsidR="00A06706" w:rsidRPr="00B91E28" w:rsidRDefault="00122D06" w:rsidP="00122D06">
            <w:r>
              <w:t>1.</w:t>
            </w:r>
            <w:r w:rsidR="00A06706" w:rsidRPr="00B91E28">
              <w:t>Работа с одарёнными и мотивированными учащимися.</w:t>
            </w:r>
          </w:p>
          <w:p w14:paraId="268CB68D" w14:textId="77777777" w:rsidR="00A06706" w:rsidRPr="00B91E28" w:rsidRDefault="00122D06" w:rsidP="00122D06">
            <w:r>
              <w:t>2.</w:t>
            </w:r>
            <w:r w:rsidR="00A06706" w:rsidRPr="00B91E28">
              <w:t>Исследовательская работа у</w:t>
            </w:r>
            <w:r>
              <w:t xml:space="preserve">чащихся, подготовка к конкурсам </w:t>
            </w:r>
            <w:r w:rsidR="003013CF">
              <w:t>работ исследовательского характера</w:t>
            </w:r>
          </w:p>
          <w:p w14:paraId="7F43F731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6D6F06F0" w14:textId="77777777" w:rsidR="00A06706" w:rsidRPr="003013CF" w:rsidRDefault="00A06706" w:rsidP="00E048B7">
            <w:r w:rsidRPr="003013CF">
              <w:t>Октябрь каждый</w:t>
            </w:r>
          </w:p>
          <w:p w14:paraId="576A1401" w14:textId="77777777" w:rsidR="00A06706" w:rsidRPr="003013CF" w:rsidRDefault="00A06706" w:rsidP="00E048B7">
            <w:r w:rsidRPr="003013CF">
              <w:t>понедельник</w:t>
            </w:r>
          </w:p>
          <w:p w14:paraId="1B8E5D15" w14:textId="77777777" w:rsidR="00A06706" w:rsidRPr="003013CF" w:rsidRDefault="00B14F78" w:rsidP="00607C79">
            <w:r w:rsidRPr="003013CF"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3F95A5A0" w14:textId="77777777" w:rsidR="00A06706" w:rsidRDefault="00A06706" w:rsidP="00E048B7">
            <w:r w:rsidRPr="00B91E28">
              <w:t>Максименко Т.Е.</w:t>
            </w:r>
          </w:p>
          <w:p w14:paraId="6AFFD166" w14:textId="77777777" w:rsidR="00122D06" w:rsidRPr="00B91E28" w:rsidRDefault="00122D06" w:rsidP="00E048B7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A06706" w:rsidRPr="00B91E28" w14:paraId="49DB5BFB" w14:textId="77777777" w:rsidTr="00122D06">
        <w:tc>
          <w:tcPr>
            <w:tcW w:w="1216" w:type="dxa"/>
            <w:shd w:val="clear" w:color="auto" w:fill="auto"/>
          </w:tcPr>
          <w:p w14:paraId="760237A8" w14:textId="77777777" w:rsidR="00A06706" w:rsidRPr="00B91E28" w:rsidRDefault="00A06706" w:rsidP="00E048B7">
            <w:r w:rsidRPr="00B91E28">
              <w:t>3</w:t>
            </w:r>
          </w:p>
        </w:tc>
        <w:tc>
          <w:tcPr>
            <w:tcW w:w="4704" w:type="dxa"/>
            <w:shd w:val="clear" w:color="auto" w:fill="auto"/>
          </w:tcPr>
          <w:p w14:paraId="4E1E0E28" w14:textId="77777777" w:rsidR="00A06706" w:rsidRPr="00B91E28" w:rsidRDefault="00A06706" w:rsidP="00E048B7">
            <w:r w:rsidRPr="00B91E28">
              <w:t>Систематизация оборудования в кабинете физики</w:t>
            </w:r>
          </w:p>
          <w:p w14:paraId="7212048C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38455DE7" w14:textId="77777777" w:rsidR="00A06706" w:rsidRPr="003013CF" w:rsidRDefault="00A06706" w:rsidP="00E048B7">
            <w:r w:rsidRPr="003013CF">
              <w:t>Ноябрь</w:t>
            </w:r>
          </w:p>
          <w:p w14:paraId="58304840" w14:textId="77777777" w:rsidR="00A06706" w:rsidRPr="003013CF" w:rsidRDefault="00A06706" w:rsidP="00E048B7">
            <w:r w:rsidRPr="003013CF">
              <w:t>каждый</w:t>
            </w:r>
          </w:p>
          <w:p w14:paraId="4F509737" w14:textId="77777777" w:rsidR="00A06706" w:rsidRPr="003013CF" w:rsidRDefault="00A06706" w:rsidP="00E048B7">
            <w:r w:rsidRPr="003013CF">
              <w:t>понедельник</w:t>
            </w:r>
          </w:p>
          <w:p w14:paraId="61C5FC42" w14:textId="77777777" w:rsidR="00A06706" w:rsidRPr="003013CF" w:rsidRDefault="00B14F78" w:rsidP="00E048B7">
            <w:r w:rsidRPr="003013CF"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036B63AB" w14:textId="77777777" w:rsidR="00A06706" w:rsidRPr="00B91E28" w:rsidRDefault="00A06706" w:rsidP="00E048B7">
            <w:r w:rsidRPr="00B91E28">
              <w:t>Максименко Т.Е.</w:t>
            </w:r>
          </w:p>
        </w:tc>
      </w:tr>
      <w:tr w:rsidR="00A06706" w:rsidRPr="00B91E28" w14:paraId="2515A7D6" w14:textId="77777777" w:rsidTr="00122D06">
        <w:tc>
          <w:tcPr>
            <w:tcW w:w="1216" w:type="dxa"/>
            <w:shd w:val="clear" w:color="auto" w:fill="auto"/>
          </w:tcPr>
          <w:p w14:paraId="7F64833F" w14:textId="77777777" w:rsidR="00A06706" w:rsidRPr="00B91E28" w:rsidRDefault="00A06706" w:rsidP="00E048B7">
            <w:r w:rsidRPr="00B91E28">
              <w:t>4</w:t>
            </w:r>
          </w:p>
        </w:tc>
        <w:tc>
          <w:tcPr>
            <w:tcW w:w="4704" w:type="dxa"/>
            <w:shd w:val="clear" w:color="auto" w:fill="auto"/>
          </w:tcPr>
          <w:p w14:paraId="4E0C0AA3" w14:textId="77777777" w:rsidR="00A06706" w:rsidRPr="00B91E28" w:rsidRDefault="00052810" w:rsidP="00E048B7">
            <w:r>
              <w:t xml:space="preserve">Проведение лабораторных, </w:t>
            </w:r>
            <w:r w:rsidR="00A06706" w:rsidRPr="00B91E28">
              <w:t>экспериментальных работ по физике, правила безопасного поведения при проведении работ.</w:t>
            </w:r>
          </w:p>
          <w:p w14:paraId="3F00E7B5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20C5D216" w14:textId="77777777" w:rsidR="00A06706" w:rsidRPr="003013CF" w:rsidRDefault="00A06706" w:rsidP="00E048B7">
            <w:r w:rsidRPr="003013CF">
              <w:t>Декабрь</w:t>
            </w:r>
          </w:p>
          <w:p w14:paraId="60196CD5" w14:textId="77777777" w:rsidR="00A06706" w:rsidRPr="003013CF" w:rsidRDefault="00A06706" w:rsidP="00E048B7">
            <w:r w:rsidRPr="003013CF">
              <w:t>каждый</w:t>
            </w:r>
          </w:p>
          <w:p w14:paraId="4A711539" w14:textId="77777777" w:rsidR="00A06706" w:rsidRPr="003013CF" w:rsidRDefault="00A06706" w:rsidP="00E048B7">
            <w:r w:rsidRPr="003013CF">
              <w:t>понедельник</w:t>
            </w:r>
          </w:p>
          <w:p w14:paraId="6F48107C" w14:textId="77777777" w:rsidR="00A06706" w:rsidRPr="003013CF" w:rsidRDefault="00B14F78" w:rsidP="00E048B7">
            <w:r w:rsidRPr="003013CF"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3AAD4AA6" w14:textId="77777777" w:rsidR="00A06706" w:rsidRPr="00B91E28" w:rsidRDefault="00A06706" w:rsidP="00E048B7">
            <w:r w:rsidRPr="00B91E28">
              <w:t>Максименко Т.Е.</w:t>
            </w:r>
          </w:p>
        </w:tc>
      </w:tr>
      <w:tr w:rsidR="00A06706" w:rsidRPr="00B91E28" w14:paraId="06A924E9" w14:textId="77777777" w:rsidTr="00122D06">
        <w:tc>
          <w:tcPr>
            <w:tcW w:w="1216" w:type="dxa"/>
            <w:shd w:val="clear" w:color="auto" w:fill="auto"/>
          </w:tcPr>
          <w:p w14:paraId="4AD474F0" w14:textId="77777777" w:rsidR="00A06706" w:rsidRPr="00B91E28" w:rsidRDefault="00A06706" w:rsidP="00E048B7">
            <w:r w:rsidRPr="00B91E28">
              <w:t>5</w:t>
            </w:r>
          </w:p>
        </w:tc>
        <w:tc>
          <w:tcPr>
            <w:tcW w:w="4704" w:type="dxa"/>
            <w:shd w:val="clear" w:color="auto" w:fill="auto"/>
          </w:tcPr>
          <w:p w14:paraId="5396FDDE" w14:textId="77777777" w:rsidR="00A06706" w:rsidRPr="00B91E28" w:rsidRDefault="00A06706" w:rsidP="00E048B7">
            <w:r w:rsidRPr="00B91E28">
              <w:t>Внеклассная работа по предмету, энергосбережение на уроках физики, экологическое воспитание.</w:t>
            </w:r>
          </w:p>
          <w:p w14:paraId="62960FF4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31EEE978" w14:textId="77777777" w:rsidR="00A06706" w:rsidRPr="003013CF" w:rsidRDefault="00A06706" w:rsidP="00E048B7">
            <w:r w:rsidRPr="003013CF">
              <w:t>Январь</w:t>
            </w:r>
          </w:p>
          <w:p w14:paraId="357F74AA" w14:textId="77777777" w:rsidR="00A06706" w:rsidRPr="003013CF" w:rsidRDefault="00A06706" w:rsidP="00E048B7">
            <w:r w:rsidRPr="003013CF">
              <w:t>каждый</w:t>
            </w:r>
          </w:p>
          <w:p w14:paraId="75AB6FF4" w14:textId="77777777" w:rsidR="00A06706" w:rsidRPr="003013CF" w:rsidRDefault="00A06706" w:rsidP="00E048B7">
            <w:r w:rsidRPr="003013CF">
              <w:t>понедельник</w:t>
            </w:r>
          </w:p>
          <w:p w14:paraId="4CF2C772" w14:textId="77777777" w:rsidR="00A06706" w:rsidRPr="003013CF" w:rsidRDefault="00B14F78" w:rsidP="00E048B7">
            <w:r w:rsidRPr="003013CF"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18DA3828" w14:textId="77777777" w:rsidR="00A06706" w:rsidRPr="00B91E28" w:rsidRDefault="00A06706" w:rsidP="00E048B7">
            <w:r w:rsidRPr="00B91E28">
              <w:t>Максименко Т.Е.</w:t>
            </w:r>
          </w:p>
        </w:tc>
      </w:tr>
      <w:tr w:rsidR="00A06706" w:rsidRPr="00B91E28" w14:paraId="7460BC45" w14:textId="77777777" w:rsidTr="00122D06">
        <w:tc>
          <w:tcPr>
            <w:tcW w:w="1216" w:type="dxa"/>
            <w:shd w:val="clear" w:color="auto" w:fill="auto"/>
          </w:tcPr>
          <w:p w14:paraId="21F9B1F9" w14:textId="77777777" w:rsidR="00A06706" w:rsidRPr="00B91E28" w:rsidRDefault="00A06706" w:rsidP="00E048B7">
            <w:r w:rsidRPr="00B91E28">
              <w:t>6</w:t>
            </w:r>
          </w:p>
        </w:tc>
        <w:tc>
          <w:tcPr>
            <w:tcW w:w="4704" w:type="dxa"/>
            <w:shd w:val="clear" w:color="auto" w:fill="auto"/>
          </w:tcPr>
          <w:p w14:paraId="032D6132" w14:textId="77777777" w:rsidR="00A06706" w:rsidRPr="00B91E28" w:rsidRDefault="00A06706" w:rsidP="00E048B7">
            <w:r w:rsidRPr="00B91E28">
              <w:t>Применение компьютерных обучающих программ на уроках физики.</w:t>
            </w:r>
          </w:p>
          <w:p w14:paraId="7EF6766E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502A4DCD" w14:textId="77777777" w:rsidR="00A06706" w:rsidRPr="003013CF" w:rsidRDefault="00A06706" w:rsidP="00E048B7">
            <w:r w:rsidRPr="003013CF">
              <w:t>Февраль</w:t>
            </w:r>
          </w:p>
          <w:p w14:paraId="01F79B5A" w14:textId="77777777" w:rsidR="00A06706" w:rsidRPr="003013CF" w:rsidRDefault="00A06706" w:rsidP="00E048B7">
            <w:r w:rsidRPr="003013CF">
              <w:t>каждый</w:t>
            </w:r>
          </w:p>
          <w:p w14:paraId="130F7210" w14:textId="77777777" w:rsidR="00A06706" w:rsidRPr="003013CF" w:rsidRDefault="00A06706" w:rsidP="00E048B7">
            <w:r w:rsidRPr="003013CF">
              <w:t>понедельник</w:t>
            </w:r>
          </w:p>
          <w:p w14:paraId="5297834A" w14:textId="77777777" w:rsidR="00A06706" w:rsidRPr="003013CF" w:rsidRDefault="00B14F78" w:rsidP="00E048B7">
            <w:r w:rsidRPr="003013CF">
              <w:lastRenderedPageBreak/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1994968F" w14:textId="77777777" w:rsidR="00A06706" w:rsidRPr="00B91E28" w:rsidRDefault="00A06706" w:rsidP="00E048B7">
            <w:r w:rsidRPr="00B91E28">
              <w:lastRenderedPageBreak/>
              <w:t>Максименко Т.Е.</w:t>
            </w:r>
          </w:p>
        </w:tc>
      </w:tr>
      <w:tr w:rsidR="00A06706" w:rsidRPr="00B91E28" w14:paraId="4815048F" w14:textId="77777777" w:rsidTr="00122D06">
        <w:tc>
          <w:tcPr>
            <w:tcW w:w="1216" w:type="dxa"/>
            <w:shd w:val="clear" w:color="auto" w:fill="auto"/>
          </w:tcPr>
          <w:p w14:paraId="3E23987B" w14:textId="77777777" w:rsidR="00A06706" w:rsidRPr="00B91E28" w:rsidRDefault="00A06706" w:rsidP="00E048B7">
            <w:r w:rsidRPr="00B91E28">
              <w:t>7</w:t>
            </w:r>
          </w:p>
        </w:tc>
        <w:tc>
          <w:tcPr>
            <w:tcW w:w="4704" w:type="dxa"/>
            <w:shd w:val="clear" w:color="auto" w:fill="auto"/>
          </w:tcPr>
          <w:p w14:paraId="769D726F" w14:textId="77777777" w:rsidR="00A06706" w:rsidRPr="00B91E28" w:rsidRDefault="00A06706" w:rsidP="00E048B7">
            <w:r w:rsidRPr="00B91E28">
              <w:t xml:space="preserve">Проведение семинарских занятий с презентациями.  </w:t>
            </w:r>
          </w:p>
          <w:p w14:paraId="113BFEAB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45A5A0CA" w14:textId="77777777" w:rsidR="00A06706" w:rsidRPr="003013CF" w:rsidRDefault="00A06706" w:rsidP="00E048B7">
            <w:r w:rsidRPr="003013CF">
              <w:t>Март</w:t>
            </w:r>
          </w:p>
          <w:p w14:paraId="7E1647D6" w14:textId="77777777" w:rsidR="00A06706" w:rsidRPr="003013CF" w:rsidRDefault="00A06706" w:rsidP="00E048B7">
            <w:r w:rsidRPr="003013CF">
              <w:t>каждый</w:t>
            </w:r>
          </w:p>
          <w:p w14:paraId="37CED082" w14:textId="77777777" w:rsidR="00A06706" w:rsidRPr="003013CF" w:rsidRDefault="00A06706" w:rsidP="00E048B7">
            <w:r w:rsidRPr="003013CF">
              <w:t>понедельник</w:t>
            </w:r>
          </w:p>
          <w:p w14:paraId="1421D722" w14:textId="77777777" w:rsidR="00A06706" w:rsidRPr="003013CF" w:rsidRDefault="00B14F78" w:rsidP="00E048B7">
            <w:r w:rsidRPr="003013CF"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7146E6E6" w14:textId="77777777" w:rsidR="00A06706" w:rsidRPr="00B91E28" w:rsidRDefault="00A06706" w:rsidP="00E048B7">
            <w:r w:rsidRPr="00B91E28">
              <w:t>Максименко Т.Е.</w:t>
            </w:r>
          </w:p>
        </w:tc>
      </w:tr>
      <w:tr w:rsidR="00A06706" w:rsidRPr="00B91E28" w14:paraId="4166EC6A" w14:textId="77777777" w:rsidTr="00122D06">
        <w:tc>
          <w:tcPr>
            <w:tcW w:w="1216" w:type="dxa"/>
            <w:shd w:val="clear" w:color="auto" w:fill="auto"/>
          </w:tcPr>
          <w:p w14:paraId="695CB74A" w14:textId="77777777" w:rsidR="00A06706" w:rsidRPr="00B91E28" w:rsidRDefault="00A06706" w:rsidP="00E048B7">
            <w:r w:rsidRPr="00B91E28">
              <w:t>8</w:t>
            </w:r>
          </w:p>
        </w:tc>
        <w:tc>
          <w:tcPr>
            <w:tcW w:w="4704" w:type="dxa"/>
            <w:shd w:val="clear" w:color="auto" w:fill="auto"/>
          </w:tcPr>
          <w:p w14:paraId="24F08DD1" w14:textId="77777777" w:rsidR="00A06706" w:rsidRPr="00B91E28" w:rsidRDefault="00A06706" w:rsidP="00E048B7">
            <w:r w:rsidRPr="00B91E28">
              <w:t>Исследовательская работа учащихся, подготовка к конкурсам исследовательских работ учащихся.</w:t>
            </w:r>
          </w:p>
          <w:p w14:paraId="3B7D4F09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514DEA61" w14:textId="77777777" w:rsidR="00A06706" w:rsidRPr="003013CF" w:rsidRDefault="003013CF" w:rsidP="00E048B7">
            <w:r>
              <w:t>Апрель</w:t>
            </w:r>
          </w:p>
          <w:p w14:paraId="35256A79" w14:textId="77777777" w:rsidR="00A06706" w:rsidRPr="003013CF" w:rsidRDefault="00A06706" w:rsidP="00E048B7">
            <w:r w:rsidRPr="003013CF">
              <w:t>в течение года,</w:t>
            </w:r>
          </w:p>
          <w:p w14:paraId="7772789F" w14:textId="77777777" w:rsidR="00A06706" w:rsidRPr="003013CF" w:rsidRDefault="00A06706" w:rsidP="00E048B7">
            <w:r w:rsidRPr="003013CF">
              <w:t>каждый</w:t>
            </w:r>
          </w:p>
          <w:p w14:paraId="7D8A75B4" w14:textId="77777777" w:rsidR="00A06706" w:rsidRPr="003013CF" w:rsidRDefault="00A06706" w:rsidP="00E048B7">
            <w:r w:rsidRPr="003013CF">
              <w:t>понедельник</w:t>
            </w:r>
          </w:p>
          <w:p w14:paraId="43D263AA" w14:textId="77777777" w:rsidR="00A06706" w:rsidRPr="003013CF" w:rsidRDefault="00B14F78" w:rsidP="00E048B7">
            <w:r w:rsidRPr="003013CF">
              <w:t>11.30 – 12</w:t>
            </w:r>
            <w:r w:rsidR="00607C79" w:rsidRPr="003013CF">
              <w:t>.15</w:t>
            </w:r>
          </w:p>
        </w:tc>
        <w:tc>
          <w:tcPr>
            <w:tcW w:w="2126" w:type="dxa"/>
            <w:shd w:val="clear" w:color="auto" w:fill="auto"/>
          </w:tcPr>
          <w:p w14:paraId="79465289" w14:textId="77777777" w:rsidR="00A06706" w:rsidRDefault="00A06706" w:rsidP="00E048B7">
            <w:r w:rsidRPr="00B91E28">
              <w:t>Максименко Т.Е.</w:t>
            </w:r>
          </w:p>
          <w:p w14:paraId="19D9538C" w14:textId="77777777" w:rsidR="00122D06" w:rsidRPr="00B91E28" w:rsidRDefault="00122D06" w:rsidP="00E048B7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A06706" w:rsidRPr="00B91E28" w14:paraId="1B288301" w14:textId="77777777" w:rsidTr="00122D06">
        <w:tc>
          <w:tcPr>
            <w:tcW w:w="1216" w:type="dxa"/>
            <w:shd w:val="clear" w:color="auto" w:fill="auto"/>
          </w:tcPr>
          <w:p w14:paraId="24886E15" w14:textId="77777777" w:rsidR="00A06706" w:rsidRPr="00B91E28" w:rsidRDefault="00A06706" w:rsidP="00E048B7">
            <w:r w:rsidRPr="00B91E28">
              <w:t>9</w:t>
            </w:r>
          </w:p>
        </w:tc>
        <w:tc>
          <w:tcPr>
            <w:tcW w:w="4704" w:type="dxa"/>
            <w:shd w:val="clear" w:color="auto" w:fill="auto"/>
          </w:tcPr>
          <w:p w14:paraId="20F3F1B9" w14:textId="77777777" w:rsidR="00A06706" w:rsidRPr="00B91E28" w:rsidRDefault="00A06706" w:rsidP="00E048B7">
            <w:r w:rsidRPr="00B91E28">
              <w:t>Проведение экзаменов, подготовка к ЦТ, итоговая аттестация.</w:t>
            </w:r>
          </w:p>
          <w:p w14:paraId="498D14BB" w14:textId="77777777" w:rsidR="00A06706" w:rsidRPr="00B91E28" w:rsidRDefault="00A06706" w:rsidP="00E048B7"/>
        </w:tc>
        <w:tc>
          <w:tcPr>
            <w:tcW w:w="1843" w:type="dxa"/>
            <w:shd w:val="clear" w:color="auto" w:fill="auto"/>
          </w:tcPr>
          <w:p w14:paraId="4461318F" w14:textId="77777777" w:rsidR="00A06706" w:rsidRPr="003013CF" w:rsidRDefault="00A06706" w:rsidP="00E048B7">
            <w:r w:rsidRPr="003013CF">
              <w:t>Май</w:t>
            </w:r>
          </w:p>
          <w:p w14:paraId="5FB71CCE" w14:textId="77777777" w:rsidR="00A06706" w:rsidRPr="003013CF" w:rsidRDefault="00A06706" w:rsidP="00E048B7">
            <w:r w:rsidRPr="003013CF">
              <w:t>каждый</w:t>
            </w:r>
          </w:p>
          <w:p w14:paraId="0ED8ED38" w14:textId="77777777" w:rsidR="00A06706" w:rsidRPr="003013CF" w:rsidRDefault="00A06706" w:rsidP="00E048B7">
            <w:r w:rsidRPr="003013CF">
              <w:t>понедельник</w:t>
            </w:r>
          </w:p>
          <w:p w14:paraId="331143C7" w14:textId="77777777" w:rsidR="00A06706" w:rsidRPr="003013CF" w:rsidRDefault="00B14F78" w:rsidP="00E048B7">
            <w:r w:rsidRPr="003013CF">
              <w:t>11.30 – 12.15</w:t>
            </w:r>
          </w:p>
        </w:tc>
        <w:tc>
          <w:tcPr>
            <w:tcW w:w="2126" w:type="dxa"/>
            <w:shd w:val="clear" w:color="auto" w:fill="auto"/>
          </w:tcPr>
          <w:p w14:paraId="3861F93E" w14:textId="77777777" w:rsidR="00A06706" w:rsidRDefault="00A06706" w:rsidP="00E048B7">
            <w:r w:rsidRPr="00B91E28">
              <w:t>Максименко Т.Е.</w:t>
            </w:r>
          </w:p>
          <w:p w14:paraId="21A39219" w14:textId="77777777" w:rsidR="00122D06" w:rsidRPr="00B91E28" w:rsidRDefault="00122D06" w:rsidP="00E048B7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B07FD" w:rsidRPr="00B91E28" w14:paraId="51D4F6DE" w14:textId="77777777" w:rsidTr="001B07FD">
        <w:trPr>
          <w:trHeight w:val="1878"/>
        </w:trPr>
        <w:tc>
          <w:tcPr>
            <w:tcW w:w="1216" w:type="dxa"/>
            <w:shd w:val="clear" w:color="auto" w:fill="auto"/>
          </w:tcPr>
          <w:p w14:paraId="7C36807F" w14:textId="77777777" w:rsidR="001B07FD" w:rsidRPr="00B91E28" w:rsidRDefault="001B07FD" w:rsidP="00E048B7">
            <w:r w:rsidRPr="00B91E28">
              <w:t>10</w:t>
            </w:r>
          </w:p>
          <w:p w14:paraId="51EC7EBF" w14:textId="77777777" w:rsidR="001B07FD" w:rsidRPr="001B07FD" w:rsidRDefault="001B07FD" w:rsidP="001B07FD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4704" w:type="dxa"/>
            <w:shd w:val="clear" w:color="auto" w:fill="auto"/>
          </w:tcPr>
          <w:p w14:paraId="78C753E7" w14:textId="77777777" w:rsidR="001B07FD" w:rsidRPr="001B07FD" w:rsidRDefault="001B07FD" w:rsidP="001B07FD">
            <w:pPr>
              <w:jc w:val="both"/>
              <w:rPr>
                <w:color w:val="FF0000"/>
              </w:rPr>
            </w:pPr>
            <w:r w:rsidRPr="003013CF">
              <w:t>Семинар-практикум в рамках ресурсного центра           для учителей физики и астрономии «Творческие задания, эксперименты, мини-</w:t>
            </w:r>
            <w:proofErr w:type="gramStart"/>
            <w:r w:rsidRPr="003013CF">
              <w:t>проекты  как</w:t>
            </w:r>
            <w:proofErr w:type="gramEnd"/>
            <w:r w:rsidRPr="003013CF">
              <w:t xml:space="preserve"> средства развития  интереса к исследовательской работе»</w:t>
            </w:r>
          </w:p>
        </w:tc>
        <w:tc>
          <w:tcPr>
            <w:tcW w:w="1843" w:type="dxa"/>
            <w:shd w:val="clear" w:color="auto" w:fill="auto"/>
          </w:tcPr>
          <w:p w14:paraId="11EAC20D" w14:textId="77777777" w:rsidR="001B07FD" w:rsidRDefault="001B07FD" w:rsidP="00D81076">
            <w:r w:rsidRPr="00B91E28">
              <w:t>По графику</w:t>
            </w:r>
          </w:p>
          <w:p w14:paraId="76232D62" w14:textId="77777777" w:rsidR="001B07FD" w:rsidRDefault="001B07FD" w:rsidP="00D81076">
            <w:r>
              <w:t>(Октябрь</w:t>
            </w:r>
          </w:p>
          <w:p w14:paraId="3E90FF70" w14:textId="77777777" w:rsidR="001B07FD" w:rsidRPr="00B91E28" w:rsidRDefault="001B07FD" w:rsidP="00D81076">
            <w:r>
              <w:t>Январь)</w:t>
            </w:r>
          </w:p>
          <w:p w14:paraId="5BA448D2" w14:textId="77777777" w:rsidR="001B07FD" w:rsidRPr="00B91E28" w:rsidRDefault="001B07FD" w:rsidP="001B07FD"/>
        </w:tc>
        <w:tc>
          <w:tcPr>
            <w:tcW w:w="2126" w:type="dxa"/>
            <w:shd w:val="clear" w:color="auto" w:fill="auto"/>
          </w:tcPr>
          <w:p w14:paraId="488A9806" w14:textId="77777777" w:rsidR="001B07FD" w:rsidRPr="00B91E28" w:rsidRDefault="001B07FD" w:rsidP="00B17B9C">
            <w:r w:rsidRPr="00B91E28">
              <w:t>Максименко Т.Е.</w:t>
            </w:r>
          </w:p>
          <w:p w14:paraId="07F70210" w14:textId="77777777" w:rsidR="001B07FD" w:rsidRDefault="001B07FD" w:rsidP="002C4340">
            <w:proofErr w:type="spellStart"/>
            <w:r w:rsidRPr="00B91E28">
              <w:t>Трепачёва</w:t>
            </w:r>
            <w:proofErr w:type="spellEnd"/>
            <w:r w:rsidRPr="00B91E28">
              <w:t xml:space="preserve"> Л.А.</w:t>
            </w:r>
          </w:p>
          <w:p w14:paraId="2A16D829" w14:textId="77777777" w:rsidR="001B07FD" w:rsidRDefault="001B07FD" w:rsidP="002C4340">
            <w:r w:rsidRPr="00B91E28">
              <w:t>Бондаренко Е.И.</w:t>
            </w:r>
          </w:p>
          <w:p w14:paraId="496F6726" w14:textId="77777777" w:rsidR="001B07FD" w:rsidRPr="00B91E28" w:rsidRDefault="001B07FD" w:rsidP="001B07FD"/>
        </w:tc>
      </w:tr>
      <w:tr w:rsidR="001B07FD" w:rsidRPr="00B91E28" w14:paraId="6DAD1E87" w14:textId="77777777" w:rsidTr="001B07FD">
        <w:trPr>
          <w:trHeight w:val="1142"/>
        </w:trPr>
        <w:tc>
          <w:tcPr>
            <w:tcW w:w="1216" w:type="dxa"/>
            <w:shd w:val="clear" w:color="auto" w:fill="auto"/>
          </w:tcPr>
          <w:p w14:paraId="720F8939" w14:textId="77777777" w:rsidR="001B07FD" w:rsidRDefault="001B07FD" w:rsidP="001B07FD">
            <w:r>
              <w:t>11.</w:t>
            </w:r>
          </w:p>
          <w:p w14:paraId="59104318" w14:textId="77777777" w:rsidR="001B07FD" w:rsidRPr="00B91E28" w:rsidRDefault="001B07FD" w:rsidP="001B07FD"/>
        </w:tc>
        <w:tc>
          <w:tcPr>
            <w:tcW w:w="4704" w:type="dxa"/>
            <w:shd w:val="clear" w:color="auto" w:fill="auto"/>
          </w:tcPr>
          <w:p w14:paraId="5FEAE56E" w14:textId="77777777" w:rsidR="001B07FD" w:rsidRPr="003013CF" w:rsidRDefault="001B07FD" w:rsidP="001B07FD">
            <w:r>
              <w:t xml:space="preserve">Семинар </w:t>
            </w:r>
            <w:r w:rsidRPr="003013CF">
              <w:t>для учителей физики и астрономии «Методика</w:t>
            </w:r>
            <w:r>
              <w:t xml:space="preserve"> </w:t>
            </w:r>
            <w:proofErr w:type="gramStart"/>
            <w:r w:rsidRPr="003013CF">
              <w:t>организации  предметных</w:t>
            </w:r>
            <w:proofErr w:type="gramEnd"/>
            <w:r w:rsidRPr="003013CF">
              <w:t xml:space="preserve"> недель в сотрудничестве  с начальной школой»</w:t>
            </w:r>
          </w:p>
        </w:tc>
        <w:tc>
          <w:tcPr>
            <w:tcW w:w="1843" w:type="dxa"/>
            <w:shd w:val="clear" w:color="auto" w:fill="auto"/>
          </w:tcPr>
          <w:p w14:paraId="51709483" w14:textId="77777777" w:rsidR="001B07FD" w:rsidRDefault="001B07FD" w:rsidP="001B07FD">
            <w:r>
              <w:t>Перспектива</w:t>
            </w:r>
          </w:p>
          <w:p w14:paraId="66FE407A" w14:textId="77777777" w:rsidR="001B07FD" w:rsidRPr="00B91E28" w:rsidRDefault="001B07FD" w:rsidP="001B07FD"/>
        </w:tc>
        <w:tc>
          <w:tcPr>
            <w:tcW w:w="2126" w:type="dxa"/>
            <w:shd w:val="clear" w:color="auto" w:fill="auto"/>
          </w:tcPr>
          <w:p w14:paraId="42FC6ED3" w14:textId="77777777" w:rsidR="001B07FD" w:rsidRPr="00B91E28" w:rsidRDefault="001B07FD" w:rsidP="001B07FD">
            <w:r w:rsidRPr="00B91E28">
              <w:t>Максименко Т.Е.</w:t>
            </w:r>
          </w:p>
          <w:p w14:paraId="69345AB5" w14:textId="77777777" w:rsidR="001B07FD" w:rsidRDefault="001B07FD" w:rsidP="001B07FD">
            <w:proofErr w:type="spellStart"/>
            <w:r w:rsidRPr="00B91E28">
              <w:t>Трепачёва</w:t>
            </w:r>
            <w:proofErr w:type="spellEnd"/>
            <w:r w:rsidRPr="00B91E28">
              <w:t xml:space="preserve"> Л.А.</w:t>
            </w:r>
          </w:p>
          <w:p w14:paraId="1888CB97" w14:textId="77777777" w:rsidR="001B07FD" w:rsidRDefault="001B07FD" w:rsidP="001B07FD">
            <w:r w:rsidRPr="00B91E28">
              <w:t>Бондаренко Е.И.</w:t>
            </w:r>
          </w:p>
          <w:p w14:paraId="52F720AB" w14:textId="77777777" w:rsidR="001B07FD" w:rsidRPr="00B91E28" w:rsidRDefault="001B07FD" w:rsidP="001B07FD"/>
        </w:tc>
      </w:tr>
      <w:tr w:rsidR="001B07FD" w:rsidRPr="00B91E28" w14:paraId="3C304F16" w14:textId="77777777" w:rsidTr="001B07FD">
        <w:trPr>
          <w:trHeight w:val="1272"/>
        </w:trPr>
        <w:tc>
          <w:tcPr>
            <w:tcW w:w="1216" w:type="dxa"/>
            <w:shd w:val="clear" w:color="auto" w:fill="auto"/>
          </w:tcPr>
          <w:p w14:paraId="25791C27" w14:textId="77777777" w:rsidR="001B07FD" w:rsidRDefault="001B07FD" w:rsidP="001B07FD">
            <w:r>
              <w:t>12.</w:t>
            </w:r>
          </w:p>
          <w:p w14:paraId="3239C86E" w14:textId="77777777" w:rsidR="001B07FD" w:rsidRPr="00B91E28" w:rsidRDefault="001B07FD" w:rsidP="001B07FD"/>
        </w:tc>
        <w:tc>
          <w:tcPr>
            <w:tcW w:w="4704" w:type="dxa"/>
            <w:shd w:val="clear" w:color="auto" w:fill="auto"/>
          </w:tcPr>
          <w:p w14:paraId="6DCAE9A4" w14:textId="77777777" w:rsidR="001B07FD" w:rsidRPr="003013CF" w:rsidRDefault="001B07FD" w:rsidP="001B07FD">
            <w:r w:rsidRPr="003013CF">
              <w:t>Семинар</w:t>
            </w:r>
            <w:r w:rsidRPr="00721971">
              <w:rPr>
                <w:b/>
              </w:rPr>
              <w:t>-</w:t>
            </w:r>
            <w:r w:rsidRPr="00721971">
              <w:t>практикум для учителей физики и астрономии «Организация проектной и исследовательской деятельности учащихся с международным участием»</w:t>
            </w:r>
          </w:p>
        </w:tc>
        <w:tc>
          <w:tcPr>
            <w:tcW w:w="1843" w:type="dxa"/>
            <w:shd w:val="clear" w:color="auto" w:fill="auto"/>
          </w:tcPr>
          <w:p w14:paraId="1C7235F0" w14:textId="77777777" w:rsidR="001B07FD" w:rsidRDefault="001B07FD" w:rsidP="001B07FD">
            <w:r>
              <w:t>Перспектива</w:t>
            </w:r>
          </w:p>
          <w:p w14:paraId="648BE751" w14:textId="77777777" w:rsidR="001B07FD" w:rsidRPr="00B91E28" w:rsidRDefault="001B07FD" w:rsidP="001B07FD"/>
        </w:tc>
        <w:tc>
          <w:tcPr>
            <w:tcW w:w="2126" w:type="dxa"/>
            <w:shd w:val="clear" w:color="auto" w:fill="auto"/>
          </w:tcPr>
          <w:p w14:paraId="6635F1EE" w14:textId="77777777" w:rsidR="001B07FD" w:rsidRPr="00B91E28" w:rsidRDefault="001B07FD" w:rsidP="001B07FD">
            <w:r w:rsidRPr="00B91E28">
              <w:t>Максименко Т.Е.</w:t>
            </w:r>
          </w:p>
          <w:p w14:paraId="3E8F19B1" w14:textId="77777777" w:rsidR="001B07FD" w:rsidRPr="00B91E28" w:rsidRDefault="001B07FD" w:rsidP="001B07FD">
            <w:r w:rsidRPr="00B91E28">
              <w:t>Бондаренко Е.И.</w:t>
            </w:r>
          </w:p>
          <w:p w14:paraId="12D97A2A" w14:textId="77777777" w:rsidR="001B07FD" w:rsidRPr="00B91E28" w:rsidRDefault="001B07FD" w:rsidP="001B07FD">
            <w:proofErr w:type="spellStart"/>
            <w:r w:rsidRPr="00B91E28">
              <w:t>Трепачёва</w:t>
            </w:r>
            <w:proofErr w:type="spellEnd"/>
            <w:r w:rsidRPr="00B91E28">
              <w:t xml:space="preserve"> Л.А.</w:t>
            </w:r>
          </w:p>
        </w:tc>
      </w:tr>
      <w:tr w:rsidR="001B07FD" w:rsidRPr="00B91E28" w14:paraId="4FDFEFE7" w14:textId="77777777" w:rsidTr="00122D06">
        <w:trPr>
          <w:trHeight w:val="1878"/>
        </w:trPr>
        <w:tc>
          <w:tcPr>
            <w:tcW w:w="1216" w:type="dxa"/>
            <w:shd w:val="clear" w:color="auto" w:fill="auto"/>
          </w:tcPr>
          <w:p w14:paraId="2456D0D1" w14:textId="77777777" w:rsidR="001B07FD" w:rsidRDefault="001B07FD" w:rsidP="001B07FD">
            <w:r>
              <w:t>13.</w:t>
            </w:r>
          </w:p>
          <w:p w14:paraId="3195A2E4" w14:textId="77777777" w:rsidR="001B07FD" w:rsidRPr="00B91E28" w:rsidRDefault="001B07FD" w:rsidP="001B07FD"/>
        </w:tc>
        <w:tc>
          <w:tcPr>
            <w:tcW w:w="4704" w:type="dxa"/>
            <w:shd w:val="clear" w:color="auto" w:fill="auto"/>
          </w:tcPr>
          <w:p w14:paraId="5496CACF" w14:textId="77777777" w:rsidR="001B07FD" w:rsidRPr="001B07FD" w:rsidRDefault="001B07FD" w:rsidP="001B07FD">
            <w:pPr>
              <w:jc w:val="both"/>
            </w:pPr>
            <w:r w:rsidRPr="001B07FD">
              <w:t>Семинар в рамках ресурсного центра «</w:t>
            </w:r>
            <w:r w:rsidRPr="001B07FD">
              <w:rPr>
                <w:bCs/>
              </w:rPr>
              <w:t>Роль современного кабинета физики в повышении эффективности обучения»</w:t>
            </w:r>
          </w:p>
          <w:p w14:paraId="37EF5A11" w14:textId="77777777" w:rsidR="001B07FD" w:rsidRPr="003013CF" w:rsidRDefault="001B07FD" w:rsidP="002C434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45F031B" w14:textId="77777777" w:rsidR="001B07FD" w:rsidRDefault="001B07FD" w:rsidP="001B07FD">
            <w:r>
              <w:t>Перспектива</w:t>
            </w:r>
          </w:p>
          <w:p w14:paraId="7C072734" w14:textId="77777777" w:rsidR="001B07FD" w:rsidRPr="00B91E28" w:rsidRDefault="001B07FD" w:rsidP="001B07FD"/>
        </w:tc>
        <w:tc>
          <w:tcPr>
            <w:tcW w:w="2126" w:type="dxa"/>
            <w:shd w:val="clear" w:color="auto" w:fill="auto"/>
          </w:tcPr>
          <w:p w14:paraId="3977F498" w14:textId="77777777" w:rsidR="001B07FD" w:rsidRPr="00B91E28" w:rsidRDefault="001B07FD" w:rsidP="001B07FD">
            <w:r w:rsidRPr="00B91E28">
              <w:t>Максименко Т.Е.</w:t>
            </w:r>
          </w:p>
          <w:p w14:paraId="49EF4B0D" w14:textId="77777777" w:rsidR="001B07FD" w:rsidRPr="00B91E28" w:rsidRDefault="001B07FD" w:rsidP="001B07FD">
            <w:r w:rsidRPr="00B91E28">
              <w:t>Бондаренко Е.И.</w:t>
            </w:r>
          </w:p>
          <w:p w14:paraId="7C1F17C6" w14:textId="77777777" w:rsidR="001B07FD" w:rsidRPr="00B91E28" w:rsidRDefault="001B07FD" w:rsidP="001B07FD">
            <w:proofErr w:type="spellStart"/>
            <w:r w:rsidRPr="00B91E28">
              <w:t>Трепачёва</w:t>
            </w:r>
            <w:proofErr w:type="spellEnd"/>
            <w:r w:rsidRPr="00B91E28">
              <w:t xml:space="preserve"> Л.А.</w:t>
            </w:r>
          </w:p>
        </w:tc>
      </w:tr>
      <w:tr w:rsidR="001B07FD" w:rsidRPr="00B91E28" w14:paraId="229D9B30" w14:textId="77777777" w:rsidTr="00122D06">
        <w:trPr>
          <w:trHeight w:val="1878"/>
        </w:trPr>
        <w:tc>
          <w:tcPr>
            <w:tcW w:w="1216" w:type="dxa"/>
            <w:shd w:val="clear" w:color="auto" w:fill="auto"/>
          </w:tcPr>
          <w:p w14:paraId="5D035D30" w14:textId="77777777" w:rsidR="001B07FD" w:rsidRPr="00B91E28" w:rsidRDefault="001B07FD" w:rsidP="00E048B7">
            <w:r>
              <w:t>14.</w:t>
            </w:r>
          </w:p>
        </w:tc>
        <w:tc>
          <w:tcPr>
            <w:tcW w:w="4704" w:type="dxa"/>
            <w:shd w:val="clear" w:color="auto" w:fill="auto"/>
          </w:tcPr>
          <w:p w14:paraId="651AE655" w14:textId="77777777" w:rsidR="001B07FD" w:rsidRPr="003013CF" w:rsidRDefault="001B07FD" w:rsidP="002C4340">
            <w:pPr>
              <w:jc w:val="both"/>
            </w:pPr>
            <w:r w:rsidRPr="001B07FD">
              <w:t>Презентация сайта «Ресурсный центр по физике»</w:t>
            </w:r>
          </w:p>
        </w:tc>
        <w:tc>
          <w:tcPr>
            <w:tcW w:w="1843" w:type="dxa"/>
            <w:shd w:val="clear" w:color="auto" w:fill="auto"/>
          </w:tcPr>
          <w:p w14:paraId="54033A4C" w14:textId="77777777" w:rsidR="001B07FD" w:rsidRPr="00B91E28" w:rsidRDefault="001B07FD" w:rsidP="00D81076">
            <w:r>
              <w:t>Перспектива</w:t>
            </w:r>
          </w:p>
        </w:tc>
        <w:tc>
          <w:tcPr>
            <w:tcW w:w="2126" w:type="dxa"/>
            <w:shd w:val="clear" w:color="auto" w:fill="auto"/>
          </w:tcPr>
          <w:p w14:paraId="1AE05346" w14:textId="77777777" w:rsidR="001B07FD" w:rsidRPr="00B91E28" w:rsidRDefault="001B07FD" w:rsidP="001B07FD">
            <w:r w:rsidRPr="00B91E28">
              <w:t>Максименко Т.Е.</w:t>
            </w:r>
          </w:p>
          <w:p w14:paraId="2AE759DB" w14:textId="77777777" w:rsidR="001B07FD" w:rsidRPr="00B91E28" w:rsidRDefault="001B07FD" w:rsidP="001B07FD">
            <w:r w:rsidRPr="00B91E28">
              <w:t>Бондаренко Е.И.</w:t>
            </w:r>
          </w:p>
          <w:p w14:paraId="086EED98" w14:textId="77777777" w:rsidR="001B07FD" w:rsidRPr="00B91E28" w:rsidRDefault="001B07FD" w:rsidP="001B07FD">
            <w:proofErr w:type="spellStart"/>
            <w:r w:rsidRPr="00B91E28">
              <w:t>Трепачёва</w:t>
            </w:r>
            <w:proofErr w:type="spellEnd"/>
            <w:r w:rsidRPr="00B91E28">
              <w:t xml:space="preserve"> Л.</w:t>
            </w:r>
            <w:r>
              <w:t>А.</w:t>
            </w:r>
          </w:p>
        </w:tc>
      </w:tr>
    </w:tbl>
    <w:p w14:paraId="13575868" w14:textId="77777777" w:rsidR="001B07FD" w:rsidRDefault="001B07FD" w:rsidP="00415F6E">
      <w:pPr>
        <w:rPr>
          <w:b/>
          <w:sz w:val="28"/>
          <w:szCs w:val="28"/>
        </w:rPr>
      </w:pPr>
    </w:p>
    <w:p w14:paraId="18E74AB3" w14:textId="77777777" w:rsidR="00B91E28" w:rsidRDefault="001B07FD" w:rsidP="001B07F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a"/>
        <w:tblpPr w:leftFromText="180" w:rightFromText="180" w:vertAnchor="text" w:horzAnchor="margin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84"/>
        <w:gridCol w:w="2543"/>
      </w:tblGrid>
      <w:tr w:rsidR="00122D06" w:rsidRPr="00B91E28" w14:paraId="7EA28B82" w14:textId="77777777" w:rsidTr="00122D06">
        <w:tc>
          <w:tcPr>
            <w:tcW w:w="9889" w:type="dxa"/>
            <w:gridSpan w:val="4"/>
          </w:tcPr>
          <w:p w14:paraId="7C29825A" w14:textId="77777777" w:rsidR="00122D06" w:rsidRPr="00B91E28" w:rsidRDefault="00122D06" w:rsidP="00122D06">
            <w:pPr>
              <w:rPr>
                <w:b/>
              </w:rPr>
            </w:pPr>
          </w:p>
          <w:p w14:paraId="5F7AA1EB" w14:textId="77777777" w:rsidR="00122D06" w:rsidRPr="00B91E28" w:rsidRDefault="00122D06" w:rsidP="00122D06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Работа с учащимися </w:t>
            </w:r>
          </w:p>
        </w:tc>
      </w:tr>
      <w:tr w:rsidR="00122D06" w:rsidRPr="00B91E28" w14:paraId="6CD72F5B" w14:textId="77777777" w:rsidTr="00122D06">
        <w:tc>
          <w:tcPr>
            <w:tcW w:w="9889" w:type="dxa"/>
            <w:gridSpan w:val="4"/>
          </w:tcPr>
          <w:p w14:paraId="3CCF03F2" w14:textId="77777777" w:rsidR="00122D06" w:rsidRPr="00B91E28" w:rsidRDefault="00122D06" w:rsidP="00122D06">
            <w:pPr>
              <w:jc w:val="center"/>
              <w:rPr>
                <w:b/>
              </w:rPr>
            </w:pPr>
          </w:p>
        </w:tc>
      </w:tr>
      <w:tr w:rsidR="00122D06" w:rsidRPr="00B91E28" w14:paraId="4B64A2B6" w14:textId="77777777" w:rsidTr="00122D06">
        <w:tc>
          <w:tcPr>
            <w:tcW w:w="817" w:type="dxa"/>
          </w:tcPr>
          <w:p w14:paraId="1640AB19" w14:textId="77777777" w:rsidR="00122D06" w:rsidRPr="00B91E28" w:rsidRDefault="00122D06" w:rsidP="00122D06">
            <w:pPr>
              <w:ind w:left="720"/>
            </w:pPr>
            <w:r w:rsidRPr="00B91E28">
              <w:t>11</w:t>
            </w:r>
          </w:p>
        </w:tc>
        <w:tc>
          <w:tcPr>
            <w:tcW w:w="5245" w:type="dxa"/>
          </w:tcPr>
          <w:p w14:paraId="49F0AD6E" w14:textId="77777777" w:rsidR="00122D06" w:rsidRPr="00B91E28" w:rsidRDefault="00122D06" w:rsidP="00122D06">
            <w:r w:rsidRPr="00B91E28">
              <w:rPr>
                <w:color w:val="000000"/>
              </w:rPr>
              <w:t>Анкетирование</w:t>
            </w:r>
            <w:r>
              <w:rPr>
                <w:color w:val="000000"/>
                <w:spacing w:val="-2"/>
              </w:rPr>
              <w:t xml:space="preserve"> учащихся 7</w:t>
            </w:r>
            <w:r w:rsidRPr="00B91E28">
              <w:rPr>
                <w:color w:val="000000"/>
                <w:spacing w:val="-2"/>
              </w:rPr>
              <w:t xml:space="preserve"> - 11 классов для организации </w:t>
            </w:r>
            <w:r w:rsidRPr="00B91E28">
              <w:t>работы клуба «КЮФ-Э» (физиков-экспериментаторов)</w:t>
            </w:r>
            <w:r w:rsidRPr="00B91E28">
              <w:rPr>
                <w:color w:val="000000"/>
                <w:spacing w:val="-2"/>
              </w:rPr>
              <w:t>.</w:t>
            </w:r>
          </w:p>
        </w:tc>
        <w:tc>
          <w:tcPr>
            <w:tcW w:w="1284" w:type="dxa"/>
          </w:tcPr>
          <w:p w14:paraId="313A3C83" w14:textId="77777777" w:rsidR="00122D06" w:rsidRPr="00B91E28" w:rsidRDefault="00122D06" w:rsidP="00122D06">
            <w:r w:rsidRPr="00B91E28">
              <w:t>Сентябрь</w:t>
            </w:r>
          </w:p>
          <w:p w14:paraId="2230487B" w14:textId="77777777" w:rsidR="00122D06" w:rsidRPr="00B91E28" w:rsidRDefault="00122D06" w:rsidP="00122D06"/>
        </w:tc>
        <w:tc>
          <w:tcPr>
            <w:tcW w:w="2543" w:type="dxa"/>
          </w:tcPr>
          <w:p w14:paraId="315956D3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:rsidRPr="00B91E28" w14:paraId="6C12DA3E" w14:textId="77777777" w:rsidTr="00122D06">
        <w:tc>
          <w:tcPr>
            <w:tcW w:w="817" w:type="dxa"/>
          </w:tcPr>
          <w:p w14:paraId="6EC2F396" w14:textId="77777777" w:rsidR="00122D06" w:rsidRPr="00B91E28" w:rsidRDefault="00122D06" w:rsidP="00122D06">
            <w:pPr>
              <w:jc w:val="right"/>
            </w:pPr>
            <w:r w:rsidRPr="00B91E28">
              <w:t>2</w:t>
            </w:r>
            <w:r>
              <w:t>.</w:t>
            </w:r>
          </w:p>
        </w:tc>
        <w:tc>
          <w:tcPr>
            <w:tcW w:w="5245" w:type="dxa"/>
          </w:tcPr>
          <w:p w14:paraId="4807A8AB" w14:textId="77777777" w:rsidR="00122D06" w:rsidRPr="00B91E28" w:rsidRDefault="00122D06" w:rsidP="00122D06">
            <w:r w:rsidRPr="00B91E28">
              <w:t xml:space="preserve">Работа клуба «КЮФ-Э». </w:t>
            </w:r>
          </w:p>
        </w:tc>
        <w:tc>
          <w:tcPr>
            <w:tcW w:w="1284" w:type="dxa"/>
          </w:tcPr>
          <w:p w14:paraId="68DE869A" w14:textId="77777777" w:rsidR="00122D06" w:rsidRPr="00B91E28" w:rsidRDefault="00122D06" w:rsidP="00122D06">
            <w:r w:rsidRPr="00B91E28">
              <w:t>В течение года</w:t>
            </w:r>
          </w:p>
        </w:tc>
        <w:tc>
          <w:tcPr>
            <w:tcW w:w="2543" w:type="dxa"/>
          </w:tcPr>
          <w:p w14:paraId="3BDEC405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:rsidRPr="00B91E28" w14:paraId="33B04239" w14:textId="77777777" w:rsidTr="00122D06">
        <w:tc>
          <w:tcPr>
            <w:tcW w:w="817" w:type="dxa"/>
          </w:tcPr>
          <w:p w14:paraId="2A4B61FA" w14:textId="77777777" w:rsidR="00122D06" w:rsidRPr="00B91E28" w:rsidRDefault="00122D06" w:rsidP="00122D06">
            <w:pPr>
              <w:ind w:left="360"/>
              <w:jc w:val="right"/>
            </w:pPr>
            <w:r w:rsidRPr="00B91E28">
              <w:t>3</w:t>
            </w:r>
            <w:r>
              <w:t>.</w:t>
            </w:r>
          </w:p>
        </w:tc>
        <w:tc>
          <w:tcPr>
            <w:tcW w:w="5245" w:type="dxa"/>
          </w:tcPr>
          <w:p w14:paraId="28FA8B90" w14:textId="77777777" w:rsidR="00122D06" w:rsidRPr="00B91E28" w:rsidRDefault="00122D06" w:rsidP="00122D06">
            <w:r w:rsidRPr="00B91E28">
              <w:t>Работа школы олимпийского резерва по физике и астрономии.</w:t>
            </w:r>
          </w:p>
        </w:tc>
        <w:tc>
          <w:tcPr>
            <w:tcW w:w="1284" w:type="dxa"/>
          </w:tcPr>
          <w:p w14:paraId="2EC8E1B0" w14:textId="77777777" w:rsidR="00122D06" w:rsidRPr="00B91E28" w:rsidRDefault="00122D06" w:rsidP="00122D06">
            <w:r w:rsidRPr="00B91E28">
              <w:t>В течение года</w:t>
            </w:r>
          </w:p>
        </w:tc>
        <w:tc>
          <w:tcPr>
            <w:tcW w:w="2543" w:type="dxa"/>
          </w:tcPr>
          <w:p w14:paraId="6B86F6A0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:rsidRPr="00B91E28" w14:paraId="27BC515F" w14:textId="77777777" w:rsidTr="00122D06">
        <w:tc>
          <w:tcPr>
            <w:tcW w:w="817" w:type="dxa"/>
          </w:tcPr>
          <w:p w14:paraId="0BE96658" w14:textId="77777777" w:rsidR="00122D06" w:rsidRPr="00B91E28" w:rsidRDefault="00122D06" w:rsidP="00122D06">
            <w:pPr>
              <w:jc w:val="right"/>
            </w:pPr>
            <w:r w:rsidRPr="00B91E28">
              <w:t>4.</w:t>
            </w:r>
          </w:p>
        </w:tc>
        <w:tc>
          <w:tcPr>
            <w:tcW w:w="5245" w:type="dxa"/>
          </w:tcPr>
          <w:p w14:paraId="1407E516" w14:textId="77777777" w:rsidR="00122D06" w:rsidRPr="00B91E28" w:rsidRDefault="00122D06" w:rsidP="00122D06">
            <w:r w:rsidRPr="003013CF">
              <w:rPr>
                <w:color w:val="000000" w:themeColor="text1"/>
              </w:rPr>
              <w:t xml:space="preserve">Районный </w:t>
            </w:r>
            <w:r w:rsidR="003013CF">
              <w:rPr>
                <w:color w:val="000000" w:themeColor="text1"/>
              </w:rPr>
              <w:t>семинар для учащихся школ района</w:t>
            </w:r>
            <w:r w:rsidRPr="003013CF">
              <w:rPr>
                <w:color w:val="000000" w:themeColor="text1"/>
              </w:rPr>
              <w:t xml:space="preserve"> в рамках ресурсного центра «Старт культурно-просветительского проекта</w:t>
            </w:r>
            <w:r w:rsidRPr="00721971">
              <w:rPr>
                <w:color w:val="000000" w:themeColor="text1"/>
              </w:rPr>
              <w:t xml:space="preserve"> для учащихся «Беларусь космическая: Слуцк- космическая столица Беларуси»</w:t>
            </w:r>
            <w:r>
              <w:rPr>
                <w:color w:val="000000" w:themeColor="text1"/>
              </w:rPr>
              <w:t xml:space="preserve"> с презентацией </w:t>
            </w:r>
          </w:p>
        </w:tc>
        <w:tc>
          <w:tcPr>
            <w:tcW w:w="1284" w:type="dxa"/>
          </w:tcPr>
          <w:p w14:paraId="0DEC296E" w14:textId="77777777" w:rsidR="00122D06" w:rsidRPr="00B91E28" w:rsidRDefault="00122D06" w:rsidP="00122D06">
            <w:r>
              <w:t>Сентябрь Апрель</w:t>
            </w:r>
          </w:p>
        </w:tc>
        <w:tc>
          <w:tcPr>
            <w:tcW w:w="2543" w:type="dxa"/>
          </w:tcPr>
          <w:p w14:paraId="37FE096C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:rsidRPr="00B91E28" w14:paraId="6B626F19" w14:textId="77777777" w:rsidTr="00122D06">
        <w:tc>
          <w:tcPr>
            <w:tcW w:w="817" w:type="dxa"/>
          </w:tcPr>
          <w:p w14:paraId="7E8A7AE1" w14:textId="77777777" w:rsidR="00122D06" w:rsidRPr="00B91E28" w:rsidRDefault="00122D06" w:rsidP="00122D06">
            <w:pPr>
              <w:jc w:val="right"/>
            </w:pPr>
            <w:r w:rsidRPr="00B91E28">
              <w:t>5</w:t>
            </w:r>
            <w:r>
              <w:t>.</w:t>
            </w:r>
          </w:p>
        </w:tc>
        <w:tc>
          <w:tcPr>
            <w:tcW w:w="5245" w:type="dxa"/>
          </w:tcPr>
          <w:p w14:paraId="219913FC" w14:textId="77777777" w:rsidR="00122D06" w:rsidRPr="00B91E28" w:rsidRDefault="00122D06" w:rsidP="00122D06">
            <w:r w:rsidRPr="00B91E28">
              <w:rPr>
                <w:color w:val="000000"/>
                <w:spacing w:val="3"/>
              </w:rPr>
              <w:t xml:space="preserve">Участие в </w:t>
            </w:r>
            <w:r w:rsidR="003013CF" w:rsidRPr="003013CF">
              <w:rPr>
                <w:color w:val="000000"/>
                <w:spacing w:val="3"/>
              </w:rPr>
              <w:t>первом</w:t>
            </w:r>
            <w:r w:rsidR="003013CF">
              <w:rPr>
                <w:color w:val="000000"/>
                <w:spacing w:val="3"/>
              </w:rPr>
              <w:t xml:space="preserve"> этапе республиканской</w:t>
            </w:r>
            <w:r w:rsidRPr="00B91E28">
              <w:rPr>
                <w:color w:val="000000"/>
                <w:spacing w:val="3"/>
              </w:rPr>
              <w:t xml:space="preserve"> олимпиад</w:t>
            </w:r>
            <w:r w:rsidR="003013CF">
              <w:rPr>
                <w:color w:val="000000"/>
                <w:spacing w:val="3"/>
              </w:rPr>
              <w:t>ы</w:t>
            </w:r>
            <w:r w:rsidRPr="00B91E28">
              <w:rPr>
                <w:color w:val="000000"/>
                <w:spacing w:val="3"/>
              </w:rPr>
              <w:t xml:space="preserve"> по </w:t>
            </w:r>
            <w:r w:rsidRPr="00B91E28">
              <w:t>физике и астрономии.</w:t>
            </w:r>
          </w:p>
        </w:tc>
        <w:tc>
          <w:tcPr>
            <w:tcW w:w="1284" w:type="dxa"/>
          </w:tcPr>
          <w:p w14:paraId="08A062F9" w14:textId="77777777" w:rsidR="00122D06" w:rsidRPr="00B91E28" w:rsidRDefault="00122D06" w:rsidP="00122D06">
            <w:r>
              <w:t>Сентябрь</w:t>
            </w:r>
          </w:p>
        </w:tc>
        <w:tc>
          <w:tcPr>
            <w:tcW w:w="2543" w:type="dxa"/>
          </w:tcPr>
          <w:p w14:paraId="0C019552" w14:textId="77777777" w:rsidR="00122D06" w:rsidRDefault="00122D06" w:rsidP="00122D06">
            <w:r w:rsidRPr="00B91E28">
              <w:t>Максименко Т.Е.</w:t>
            </w:r>
          </w:p>
          <w:p w14:paraId="33CA1A5F" w14:textId="77777777" w:rsidR="00122D06" w:rsidRPr="00B91E28" w:rsidRDefault="00122D06" w:rsidP="00122D06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22D06" w:rsidRPr="00B91E28" w14:paraId="5F90850E" w14:textId="77777777" w:rsidTr="00122D06">
        <w:tc>
          <w:tcPr>
            <w:tcW w:w="817" w:type="dxa"/>
          </w:tcPr>
          <w:p w14:paraId="3A4D01F3" w14:textId="77777777" w:rsidR="00122D06" w:rsidRPr="00B91E28" w:rsidRDefault="00122D06" w:rsidP="00122D06">
            <w:pPr>
              <w:jc w:val="right"/>
            </w:pPr>
            <w:r w:rsidRPr="00B91E28">
              <w:t>6</w:t>
            </w:r>
            <w:r>
              <w:t>.</w:t>
            </w:r>
          </w:p>
        </w:tc>
        <w:tc>
          <w:tcPr>
            <w:tcW w:w="5245" w:type="dxa"/>
          </w:tcPr>
          <w:p w14:paraId="3750A876" w14:textId="77777777" w:rsidR="00122D06" w:rsidRPr="00B91E28" w:rsidRDefault="00122D06" w:rsidP="00122D06">
            <w:pPr>
              <w:shd w:val="clear" w:color="auto" w:fill="FFFFFF"/>
              <w:rPr>
                <w:color w:val="000000"/>
                <w:spacing w:val="3"/>
              </w:rPr>
            </w:pPr>
            <w:r w:rsidRPr="00B91E28">
              <w:rPr>
                <w:color w:val="000000"/>
                <w:spacing w:val="3"/>
                <w:lang w:val="be-BY"/>
              </w:rPr>
              <w:t>Участие  в областном конкурсе</w:t>
            </w:r>
            <w:r w:rsidR="003013CF">
              <w:rPr>
                <w:color w:val="000000"/>
                <w:spacing w:val="3"/>
                <w:lang w:val="be-BY"/>
              </w:rPr>
              <w:t xml:space="preserve"> работ</w:t>
            </w:r>
            <w:r w:rsidRPr="00B91E28">
              <w:rPr>
                <w:color w:val="000000"/>
                <w:spacing w:val="3"/>
                <w:lang w:val="be-BY"/>
              </w:rPr>
              <w:t xml:space="preserve"> </w:t>
            </w:r>
            <w:r w:rsidR="003013CF">
              <w:rPr>
                <w:color w:val="000000"/>
                <w:spacing w:val="3"/>
                <w:lang w:val="be-BY"/>
              </w:rPr>
              <w:t>исследовательского характера</w:t>
            </w:r>
            <w:r w:rsidRPr="00B91E28">
              <w:rPr>
                <w:color w:val="000000"/>
                <w:spacing w:val="3"/>
                <w:lang w:val="be-BY"/>
              </w:rPr>
              <w:t>.</w:t>
            </w:r>
          </w:p>
        </w:tc>
        <w:tc>
          <w:tcPr>
            <w:tcW w:w="1284" w:type="dxa"/>
          </w:tcPr>
          <w:p w14:paraId="2C5B80E6" w14:textId="77777777" w:rsidR="00122D06" w:rsidRPr="00B91E28" w:rsidRDefault="00122D06" w:rsidP="00122D06">
            <w:r w:rsidRPr="00B91E28">
              <w:t>Ноябрь</w:t>
            </w:r>
          </w:p>
        </w:tc>
        <w:tc>
          <w:tcPr>
            <w:tcW w:w="2543" w:type="dxa"/>
          </w:tcPr>
          <w:p w14:paraId="4D6CBCB7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:rsidRPr="00B91E28" w14:paraId="3B1516EA" w14:textId="77777777" w:rsidTr="00122D06">
        <w:tc>
          <w:tcPr>
            <w:tcW w:w="817" w:type="dxa"/>
          </w:tcPr>
          <w:p w14:paraId="464D5C5A" w14:textId="77777777" w:rsidR="00122D06" w:rsidRPr="00B91E28" w:rsidRDefault="00122D06" w:rsidP="00122D06">
            <w:pPr>
              <w:jc w:val="right"/>
            </w:pPr>
            <w:r w:rsidRPr="00B91E28">
              <w:t>7</w:t>
            </w:r>
            <w:r>
              <w:t>.</w:t>
            </w:r>
          </w:p>
        </w:tc>
        <w:tc>
          <w:tcPr>
            <w:tcW w:w="5245" w:type="dxa"/>
          </w:tcPr>
          <w:p w14:paraId="20DCC29D" w14:textId="77777777" w:rsidR="00122D06" w:rsidRPr="00B91E28" w:rsidRDefault="00122D06" w:rsidP="00122D06">
            <w:pPr>
              <w:shd w:val="clear" w:color="auto" w:fill="FFFFFF"/>
              <w:rPr>
                <w:color w:val="000000"/>
                <w:spacing w:val="3"/>
              </w:rPr>
            </w:pPr>
            <w:r w:rsidRPr="00B91E28">
              <w:rPr>
                <w:color w:val="000000"/>
                <w:spacing w:val="3"/>
              </w:rPr>
              <w:t xml:space="preserve">Участие во </w:t>
            </w:r>
            <w:r w:rsidR="003013CF" w:rsidRPr="003013CF">
              <w:rPr>
                <w:color w:val="000000"/>
                <w:spacing w:val="3"/>
              </w:rPr>
              <w:t>втором</w:t>
            </w:r>
            <w:r w:rsidR="003013CF">
              <w:rPr>
                <w:color w:val="000000"/>
                <w:spacing w:val="3"/>
              </w:rPr>
              <w:t xml:space="preserve"> этапе </w:t>
            </w:r>
            <w:proofErr w:type="gramStart"/>
            <w:r w:rsidR="003013CF">
              <w:rPr>
                <w:color w:val="000000"/>
                <w:spacing w:val="3"/>
              </w:rPr>
              <w:t xml:space="preserve">республиканской </w:t>
            </w:r>
            <w:r w:rsidRPr="00B91E28">
              <w:rPr>
                <w:color w:val="000000"/>
                <w:spacing w:val="3"/>
              </w:rPr>
              <w:t xml:space="preserve"> олимпиад</w:t>
            </w:r>
            <w:r w:rsidR="003013CF">
              <w:rPr>
                <w:color w:val="000000"/>
                <w:spacing w:val="3"/>
              </w:rPr>
              <w:t>ы</w:t>
            </w:r>
            <w:proofErr w:type="gramEnd"/>
            <w:r w:rsidRPr="00B91E28">
              <w:rPr>
                <w:color w:val="000000"/>
                <w:spacing w:val="3"/>
              </w:rPr>
              <w:t xml:space="preserve"> по </w:t>
            </w:r>
            <w:r w:rsidRPr="00B91E28">
              <w:t>физике и астрономии.</w:t>
            </w:r>
          </w:p>
        </w:tc>
        <w:tc>
          <w:tcPr>
            <w:tcW w:w="1284" w:type="dxa"/>
          </w:tcPr>
          <w:p w14:paraId="5022B350" w14:textId="77777777" w:rsidR="00122D06" w:rsidRPr="00B91E28" w:rsidRDefault="00122D06" w:rsidP="00122D06">
            <w:pPr>
              <w:pStyle w:val="3"/>
              <w:outlineLvl w:val="2"/>
              <w:rPr>
                <w:sz w:val="24"/>
                <w:lang w:val="be-BY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3" w:type="dxa"/>
          </w:tcPr>
          <w:p w14:paraId="5E45D954" w14:textId="77777777" w:rsidR="00122D06" w:rsidRDefault="00122D06" w:rsidP="00122D06">
            <w:r w:rsidRPr="00B91E28">
              <w:t>Максименко Т.Е.</w:t>
            </w:r>
          </w:p>
          <w:p w14:paraId="38AF607B" w14:textId="77777777" w:rsidR="00122D06" w:rsidRPr="00B91E28" w:rsidRDefault="00122D06" w:rsidP="00122D06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22D06" w:rsidRPr="00B91E28" w14:paraId="34EC55EB" w14:textId="77777777" w:rsidTr="00122D06">
        <w:tc>
          <w:tcPr>
            <w:tcW w:w="817" w:type="dxa"/>
          </w:tcPr>
          <w:p w14:paraId="331CECBF" w14:textId="77777777" w:rsidR="00122D06" w:rsidRPr="00B91E28" w:rsidRDefault="00122D06" w:rsidP="00122D06">
            <w:pPr>
              <w:jc w:val="right"/>
            </w:pPr>
            <w:r w:rsidRPr="00B91E28">
              <w:t>8</w:t>
            </w:r>
            <w:r>
              <w:t>.</w:t>
            </w:r>
          </w:p>
        </w:tc>
        <w:tc>
          <w:tcPr>
            <w:tcW w:w="5245" w:type="dxa"/>
          </w:tcPr>
          <w:p w14:paraId="77B317C7" w14:textId="77777777" w:rsidR="00122D06" w:rsidRPr="00B91E28" w:rsidRDefault="00122D06" w:rsidP="00122D06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Подготовка учащихся для участия в конкурсах международного уровня.</w:t>
            </w:r>
          </w:p>
        </w:tc>
        <w:tc>
          <w:tcPr>
            <w:tcW w:w="1284" w:type="dxa"/>
          </w:tcPr>
          <w:p w14:paraId="2CA41692" w14:textId="77777777" w:rsidR="00122D06" w:rsidRPr="002C4340" w:rsidRDefault="00122D06" w:rsidP="00122D06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3" w:type="dxa"/>
          </w:tcPr>
          <w:p w14:paraId="2E029A75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:rsidRPr="00B91E28" w14:paraId="0BA64FE2" w14:textId="77777777" w:rsidTr="00122D06">
        <w:tc>
          <w:tcPr>
            <w:tcW w:w="817" w:type="dxa"/>
          </w:tcPr>
          <w:p w14:paraId="69A8E2EC" w14:textId="77777777" w:rsidR="00122D06" w:rsidRPr="00B91E28" w:rsidRDefault="00122D06" w:rsidP="00122D06">
            <w:pPr>
              <w:jc w:val="right"/>
            </w:pPr>
            <w:r w:rsidRPr="00B91E28">
              <w:t>9</w:t>
            </w:r>
            <w:r>
              <w:t>.</w:t>
            </w:r>
          </w:p>
        </w:tc>
        <w:tc>
          <w:tcPr>
            <w:tcW w:w="5245" w:type="dxa"/>
          </w:tcPr>
          <w:p w14:paraId="0F166DAD" w14:textId="77777777" w:rsidR="00122D06" w:rsidRDefault="00122D06" w:rsidP="00122D06">
            <w:pPr>
              <w:shd w:val="clear" w:color="auto" w:fill="FFFFFF"/>
            </w:pPr>
            <w:r>
              <w:t>Участие в международных конкурсах</w:t>
            </w:r>
          </w:p>
          <w:p w14:paraId="6A7A3593" w14:textId="77777777" w:rsidR="00122D06" w:rsidRPr="00122D06" w:rsidRDefault="00122D06" w:rsidP="00122D06">
            <w:pPr>
              <w:shd w:val="clear" w:color="auto" w:fill="FFFFFF"/>
            </w:pPr>
            <w:r w:rsidRPr="00B91E28">
              <w:t xml:space="preserve"> «Зубренок</w:t>
            </w:r>
            <w:r w:rsidR="003013CF">
              <w:t>-2025»</w:t>
            </w:r>
          </w:p>
        </w:tc>
        <w:tc>
          <w:tcPr>
            <w:tcW w:w="1284" w:type="dxa"/>
          </w:tcPr>
          <w:p w14:paraId="6D663D4A" w14:textId="77777777" w:rsidR="00122D06" w:rsidRPr="00B91E28" w:rsidRDefault="00122D06" w:rsidP="00122D06">
            <w:pPr>
              <w:pStyle w:val="3"/>
              <w:outlineLvl w:val="2"/>
              <w:rPr>
                <w:sz w:val="24"/>
                <w:lang w:val="be-BY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3" w:type="dxa"/>
          </w:tcPr>
          <w:p w14:paraId="064A2783" w14:textId="77777777" w:rsidR="00122D06" w:rsidRDefault="00122D06" w:rsidP="00122D06">
            <w:r w:rsidRPr="00B91E28">
              <w:t>Максименко Т.Е.</w:t>
            </w:r>
          </w:p>
          <w:p w14:paraId="65DA8828" w14:textId="77777777" w:rsidR="00122D06" w:rsidRPr="00B91E28" w:rsidRDefault="00122D06" w:rsidP="00122D06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22D06" w:rsidRPr="00B91E28" w14:paraId="0E7EE180" w14:textId="77777777" w:rsidTr="00122D06">
        <w:tc>
          <w:tcPr>
            <w:tcW w:w="817" w:type="dxa"/>
          </w:tcPr>
          <w:p w14:paraId="0653536B" w14:textId="77777777" w:rsidR="00122D06" w:rsidRPr="00B91E28" w:rsidRDefault="00122D06" w:rsidP="00122D06">
            <w:pPr>
              <w:jc w:val="right"/>
            </w:pPr>
            <w:r>
              <w:t>1</w:t>
            </w:r>
            <w:r w:rsidRPr="00B91E28">
              <w:t>0</w:t>
            </w:r>
            <w:r>
              <w:t>.</w:t>
            </w:r>
          </w:p>
        </w:tc>
        <w:tc>
          <w:tcPr>
            <w:tcW w:w="5245" w:type="dxa"/>
          </w:tcPr>
          <w:p w14:paraId="45B3D9D5" w14:textId="77777777" w:rsidR="00122D06" w:rsidRPr="00B91E28" w:rsidRDefault="00122D06" w:rsidP="00122D06">
            <w:pPr>
              <w:shd w:val="clear" w:color="auto" w:fill="FFFFFF"/>
              <w:rPr>
                <w:color w:val="000000"/>
                <w:spacing w:val="3"/>
              </w:rPr>
            </w:pPr>
            <w:r w:rsidRPr="00B91E28">
              <w:rPr>
                <w:color w:val="000000"/>
                <w:spacing w:val="3"/>
              </w:rPr>
              <w:t xml:space="preserve">Участие в </w:t>
            </w:r>
            <w:r w:rsidR="003013CF" w:rsidRPr="003013CF">
              <w:rPr>
                <w:color w:val="000000"/>
                <w:spacing w:val="3"/>
              </w:rPr>
              <w:t>третьем</w:t>
            </w:r>
            <w:r w:rsidR="003013CF">
              <w:rPr>
                <w:color w:val="000000"/>
                <w:spacing w:val="3"/>
              </w:rPr>
              <w:t xml:space="preserve"> этапе </w:t>
            </w:r>
            <w:proofErr w:type="gramStart"/>
            <w:r w:rsidR="003013CF">
              <w:rPr>
                <w:color w:val="000000"/>
                <w:spacing w:val="3"/>
              </w:rPr>
              <w:t xml:space="preserve">республиканской </w:t>
            </w:r>
            <w:r w:rsidRPr="00B91E28">
              <w:rPr>
                <w:color w:val="000000"/>
                <w:spacing w:val="3"/>
              </w:rPr>
              <w:t xml:space="preserve"> олимпиад</w:t>
            </w:r>
            <w:r w:rsidR="003013CF">
              <w:rPr>
                <w:color w:val="000000"/>
                <w:spacing w:val="3"/>
              </w:rPr>
              <w:t>ы</w:t>
            </w:r>
            <w:proofErr w:type="gramEnd"/>
            <w:r w:rsidRPr="00B91E28">
              <w:rPr>
                <w:color w:val="000000"/>
                <w:spacing w:val="3"/>
              </w:rPr>
              <w:t xml:space="preserve"> по </w:t>
            </w:r>
            <w:r w:rsidRPr="00B91E28">
              <w:t>физике и астрономии.</w:t>
            </w:r>
          </w:p>
        </w:tc>
        <w:tc>
          <w:tcPr>
            <w:tcW w:w="1284" w:type="dxa"/>
          </w:tcPr>
          <w:p w14:paraId="1FB88F6E" w14:textId="77777777" w:rsidR="00122D06" w:rsidRPr="00B91E28" w:rsidRDefault="00122D06" w:rsidP="00122D06">
            <w:pPr>
              <w:pStyle w:val="3"/>
              <w:outlineLvl w:val="2"/>
              <w:rPr>
                <w:sz w:val="24"/>
              </w:rPr>
            </w:pPr>
            <w:r w:rsidRPr="00B91E28">
              <w:rPr>
                <w:sz w:val="24"/>
              </w:rPr>
              <w:t>Январь</w:t>
            </w:r>
          </w:p>
        </w:tc>
        <w:tc>
          <w:tcPr>
            <w:tcW w:w="2543" w:type="dxa"/>
          </w:tcPr>
          <w:p w14:paraId="06633AA4" w14:textId="77777777" w:rsidR="00122D06" w:rsidRDefault="00122D06" w:rsidP="00122D06">
            <w:r w:rsidRPr="00B91E28">
              <w:t>Максименко Т.Е.</w:t>
            </w:r>
          </w:p>
          <w:p w14:paraId="27CD6A97" w14:textId="77777777" w:rsidR="00122D06" w:rsidRPr="00B91E28" w:rsidRDefault="00122D06" w:rsidP="00122D06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22D06" w:rsidRPr="00B91E28" w14:paraId="5479BEC1" w14:textId="77777777" w:rsidTr="00122D06">
        <w:tc>
          <w:tcPr>
            <w:tcW w:w="817" w:type="dxa"/>
          </w:tcPr>
          <w:p w14:paraId="349D9948" w14:textId="77777777" w:rsidR="00122D06" w:rsidRPr="00B91E28" w:rsidRDefault="00122D06" w:rsidP="00122D06">
            <w:pPr>
              <w:jc w:val="right"/>
            </w:pPr>
            <w:r>
              <w:t>1</w:t>
            </w:r>
            <w:r w:rsidRPr="00B91E28">
              <w:t>1</w:t>
            </w:r>
            <w:r>
              <w:t>.</w:t>
            </w:r>
          </w:p>
        </w:tc>
        <w:tc>
          <w:tcPr>
            <w:tcW w:w="5245" w:type="dxa"/>
          </w:tcPr>
          <w:p w14:paraId="1D0E3853" w14:textId="77777777" w:rsidR="00122D06" w:rsidRPr="00B91E28" w:rsidRDefault="00122D06" w:rsidP="00122D06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Подготовка учащихся для участия в Международных Гагаринских Чтениях</w:t>
            </w:r>
          </w:p>
        </w:tc>
        <w:tc>
          <w:tcPr>
            <w:tcW w:w="1284" w:type="dxa"/>
          </w:tcPr>
          <w:p w14:paraId="45938179" w14:textId="77777777" w:rsidR="00122D06" w:rsidRPr="00B91E28" w:rsidRDefault="00122D06" w:rsidP="00122D06">
            <w:pPr>
              <w:pStyle w:val="3"/>
              <w:outlineLvl w:val="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43" w:type="dxa"/>
          </w:tcPr>
          <w:p w14:paraId="46DAD713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:rsidRPr="00B91E28" w14:paraId="066260EA" w14:textId="77777777" w:rsidTr="00122D06">
        <w:tc>
          <w:tcPr>
            <w:tcW w:w="817" w:type="dxa"/>
          </w:tcPr>
          <w:p w14:paraId="5D97DD8F" w14:textId="77777777" w:rsidR="00122D06" w:rsidRPr="00B91E28" w:rsidRDefault="00122D06" w:rsidP="00122D06">
            <w:pPr>
              <w:jc w:val="right"/>
            </w:pPr>
            <w:r>
              <w:t>1</w:t>
            </w:r>
            <w:r w:rsidRPr="00B91E28">
              <w:t>2</w:t>
            </w:r>
            <w:r>
              <w:t>.</w:t>
            </w:r>
          </w:p>
        </w:tc>
        <w:tc>
          <w:tcPr>
            <w:tcW w:w="5245" w:type="dxa"/>
          </w:tcPr>
          <w:p w14:paraId="261BA2EC" w14:textId="77777777" w:rsidR="00122D06" w:rsidRPr="00B91E28" w:rsidRDefault="00122D06" w:rsidP="00122D06">
            <w:pPr>
              <w:shd w:val="clear" w:color="auto" w:fill="FFFFFF"/>
              <w:rPr>
                <w:color w:val="000000"/>
                <w:spacing w:val="3"/>
              </w:rPr>
            </w:pPr>
            <w:r w:rsidRPr="00B91E28">
              <w:rPr>
                <w:color w:val="000000"/>
                <w:spacing w:val="3"/>
              </w:rPr>
              <w:t xml:space="preserve">Участие в </w:t>
            </w:r>
            <w:proofErr w:type="gramStart"/>
            <w:r w:rsidRPr="00B91E28">
              <w:rPr>
                <w:color w:val="000000"/>
                <w:spacing w:val="3"/>
              </w:rPr>
              <w:t xml:space="preserve">заключительном  </w:t>
            </w:r>
            <w:r w:rsidR="003013CF">
              <w:rPr>
                <w:color w:val="000000"/>
                <w:spacing w:val="3"/>
              </w:rPr>
              <w:t>этапе</w:t>
            </w:r>
            <w:proofErr w:type="gramEnd"/>
            <w:r w:rsidR="003013CF">
              <w:rPr>
                <w:color w:val="000000"/>
                <w:spacing w:val="3"/>
              </w:rPr>
              <w:t xml:space="preserve"> республиканской</w:t>
            </w:r>
            <w:r w:rsidRPr="00B91E28">
              <w:rPr>
                <w:color w:val="000000"/>
                <w:spacing w:val="3"/>
              </w:rPr>
              <w:t xml:space="preserve"> олимпиад</w:t>
            </w:r>
            <w:r w:rsidR="003013CF">
              <w:rPr>
                <w:color w:val="000000"/>
                <w:spacing w:val="3"/>
              </w:rPr>
              <w:t>ы</w:t>
            </w:r>
            <w:r w:rsidRPr="00B91E28">
              <w:rPr>
                <w:color w:val="000000"/>
                <w:spacing w:val="3"/>
              </w:rPr>
              <w:t xml:space="preserve"> по </w:t>
            </w:r>
            <w:r w:rsidRPr="00B91E28">
              <w:t>физике и астрономии.</w:t>
            </w:r>
          </w:p>
        </w:tc>
        <w:tc>
          <w:tcPr>
            <w:tcW w:w="1284" w:type="dxa"/>
          </w:tcPr>
          <w:p w14:paraId="0D4607C3" w14:textId="77777777" w:rsidR="00122D06" w:rsidRPr="00B91E28" w:rsidRDefault="00122D06" w:rsidP="00122D06">
            <w:pPr>
              <w:shd w:val="clear" w:color="auto" w:fill="FFFFFF"/>
              <w:ind w:left="4"/>
            </w:pPr>
            <w:r w:rsidRPr="00B91E28">
              <w:t>Март</w:t>
            </w:r>
          </w:p>
        </w:tc>
        <w:tc>
          <w:tcPr>
            <w:tcW w:w="2543" w:type="dxa"/>
          </w:tcPr>
          <w:p w14:paraId="52A47704" w14:textId="77777777" w:rsidR="00122D06" w:rsidRDefault="00122D06" w:rsidP="00122D06">
            <w:r w:rsidRPr="00B91E28">
              <w:t>Максименко Т.Е.</w:t>
            </w:r>
          </w:p>
          <w:p w14:paraId="0A76B09E" w14:textId="77777777" w:rsidR="00122D06" w:rsidRPr="00B91E28" w:rsidRDefault="00122D06" w:rsidP="00122D06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22D06" w:rsidRPr="00B91E28" w14:paraId="5781425B" w14:textId="77777777" w:rsidTr="00122D06">
        <w:tc>
          <w:tcPr>
            <w:tcW w:w="817" w:type="dxa"/>
          </w:tcPr>
          <w:p w14:paraId="072C9760" w14:textId="77777777" w:rsidR="00122D06" w:rsidRPr="00B91E28" w:rsidRDefault="00122D06" w:rsidP="00122D06">
            <w:pPr>
              <w:jc w:val="right"/>
            </w:pPr>
            <w:r>
              <w:t>13.</w:t>
            </w:r>
          </w:p>
        </w:tc>
        <w:tc>
          <w:tcPr>
            <w:tcW w:w="5245" w:type="dxa"/>
          </w:tcPr>
          <w:p w14:paraId="54B7F15A" w14:textId="77777777" w:rsidR="00122D06" w:rsidRPr="00B91E28" w:rsidRDefault="003013CF" w:rsidP="00122D06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Участие в </w:t>
            </w:r>
            <w:proofErr w:type="gramStart"/>
            <w:r>
              <w:rPr>
                <w:color w:val="000000"/>
                <w:spacing w:val="3"/>
              </w:rPr>
              <w:t xml:space="preserve">районной </w:t>
            </w:r>
            <w:r w:rsidR="00122D06" w:rsidRPr="00B91E28">
              <w:rPr>
                <w:color w:val="000000"/>
                <w:spacing w:val="3"/>
              </w:rPr>
              <w:t xml:space="preserve"> олимпиад</w:t>
            </w:r>
            <w:r w:rsidR="00122D06">
              <w:rPr>
                <w:color w:val="000000"/>
                <w:spacing w:val="3"/>
              </w:rPr>
              <w:t>е</w:t>
            </w:r>
            <w:proofErr w:type="gramEnd"/>
            <w:r w:rsidR="00122D06" w:rsidRPr="00B91E28">
              <w:rPr>
                <w:color w:val="000000"/>
                <w:spacing w:val="3"/>
              </w:rPr>
              <w:t xml:space="preserve"> по </w:t>
            </w:r>
            <w:r w:rsidR="00122D06">
              <w:t>физике  для 8 классов</w:t>
            </w:r>
          </w:p>
        </w:tc>
        <w:tc>
          <w:tcPr>
            <w:tcW w:w="1284" w:type="dxa"/>
          </w:tcPr>
          <w:p w14:paraId="2FB2DB5E" w14:textId="77777777" w:rsidR="00122D06" w:rsidRPr="00B91E28" w:rsidRDefault="00122D06" w:rsidP="00122D06">
            <w:pPr>
              <w:shd w:val="clear" w:color="auto" w:fill="FFFFFF"/>
              <w:ind w:left="4"/>
            </w:pPr>
            <w:r w:rsidRPr="00B91E28">
              <w:t>Март</w:t>
            </w:r>
          </w:p>
        </w:tc>
        <w:tc>
          <w:tcPr>
            <w:tcW w:w="2543" w:type="dxa"/>
          </w:tcPr>
          <w:p w14:paraId="7B967E89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122D06" w14:paraId="2F9AA920" w14:textId="77777777" w:rsidTr="00122D06">
        <w:tc>
          <w:tcPr>
            <w:tcW w:w="817" w:type="dxa"/>
          </w:tcPr>
          <w:p w14:paraId="14DB8F2D" w14:textId="77777777" w:rsidR="00122D06" w:rsidRPr="00B91E28" w:rsidRDefault="00122D06" w:rsidP="00122D06">
            <w:pPr>
              <w:jc w:val="right"/>
            </w:pPr>
            <w:r>
              <w:t>14.</w:t>
            </w:r>
          </w:p>
        </w:tc>
        <w:tc>
          <w:tcPr>
            <w:tcW w:w="5245" w:type="dxa"/>
          </w:tcPr>
          <w:p w14:paraId="46107D53" w14:textId="77777777" w:rsidR="00122D06" w:rsidRPr="00B91E28" w:rsidRDefault="00122D06" w:rsidP="00122D06">
            <w:pPr>
              <w:shd w:val="clear" w:color="auto" w:fill="FFFFFF"/>
              <w:spacing w:line="368" w:lineRule="exact"/>
              <w:ind w:right="820"/>
            </w:pPr>
            <w:r w:rsidRPr="00B91E28">
              <w:t>Подготовка учащихся к ЦТ по физике.</w:t>
            </w:r>
          </w:p>
        </w:tc>
        <w:tc>
          <w:tcPr>
            <w:tcW w:w="1284" w:type="dxa"/>
          </w:tcPr>
          <w:p w14:paraId="01A4BA0A" w14:textId="77777777" w:rsidR="00122D06" w:rsidRPr="00B9029C" w:rsidRDefault="00122D06" w:rsidP="00122D06">
            <w:r w:rsidRPr="00B9029C">
              <w:t>В течение года</w:t>
            </w:r>
          </w:p>
        </w:tc>
        <w:tc>
          <w:tcPr>
            <w:tcW w:w="2543" w:type="dxa"/>
          </w:tcPr>
          <w:p w14:paraId="2781BFCA" w14:textId="77777777" w:rsidR="00122D06" w:rsidRDefault="00122D06" w:rsidP="00122D06">
            <w:r w:rsidRPr="00B91E28">
              <w:t>Максименко Т.Е.</w:t>
            </w:r>
          </w:p>
          <w:p w14:paraId="37A77E07" w14:textId="77777777" w:rsidR="00122D06" w:rsidRPr="00B91E28" w:rsidRDefault="00122D06" w:rsidP="00122D06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22D06" w14:paraId="21BD7F07" w14:textId="77777777" w:rsidTr="00122D06">
        <w:trPr>
          <w:trHeight w:val="831"/>
        </w:trPr>
        <w:tc>
          <w:tcPr>
            <w:tcW w:w="817" w:type="dxa"/>
          </w:tcPr>
          <w:p w14:paraId="5B56F2DC" w14:textId="77777777" w:rsidR="00122D06" w:rsidRPr="005622B6" w:rsidRDefault="00122D06" w:rsidP="00122D06">
            <w:pPr>
              <w:jc w:val="right"/>
            </w:pPr>
            <w:r w:rsidRPr="005622B6">
              <w:t>15.</w:t>
            </w:r>
          </w:p>
          <w:p w14:paraId="31AFD1A4" w14:textId="77777777" w:rsidR="00122D06" w:rsidRPr="005622B6" w:rsidRDefault="00122D06" w:rsidP="00122D06">
            <w:pPr>
              <w:jc w:val="right"/>
            </w:pPr>
          </w:p>
          <w:p w14:paraId="410A53C0" w14:textId="77777777" w:rsidR="00122D06" w:rsidRPr="005622B6" w:rsidRDefault="00122D06" w:rsidP="00122D06"/>
        </w:tc>
        <w:tc>
          <w:tcPr>
            <w:tcW w:w="5245" w:type="dxa"/>
          </w:tcPr>
          <w:p w14:paraId="443BB80E" w14:textId="77777777" w:rsidR="00122D06" w:rsidRPr="00B91E28" w:rsidRDefault="00122D06" w:rsidP="00122D06">
            <w:pPr>
              <w:shd w:val="clear" w:color="auto" w:fill="FFFFFF"/>
              <w:spacing w:line="364" w:lineRule="exact"/>
              <w:ind w:left="4" w:right="1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участию в гимназическом конкурсе</w:t>
            </w:r>
            <w:r w:rsidRPr="00B91E28">
              <w:rPr>
                <w:color w:val="000000"/>
                <w:spacing w:val="-1"/>
              </w:rPr>
              <w:t xml:space="preserve"> </w:t>
            </w:r>
            <w:r w:rsidR="00B9029C">
              <w:rPr>
                <w:color w:val="000000"/>
                <w:spacing w:val="-1"/>
              </w:rPr>
              <w:t>работ исследовательского характера</w:t>
            </w:r>
            <w:r w:rsidRPr="00B91E28">
              <w:rPr>
                <w:color w:val="000000"/>
                <w:spacing w:val="-1"/>
              </w:rPr>
              <w:t xml:space="preserve">. </w:t>
            </w:r>
          </w:p>
        </w:tc>
        <w:tc>
          <w:tcPr>
            <w:tcW w:w="1284" w:type="dxa"/>
          </w:tcPr>
          <w:p w14:paraId="4210B99E" w14:textId="77777777" w:rsidR="00122D06" w:rsidRPr="00B91E28" w:rsidRDefault="00122D06" w:rsidP="00122D06">
            <w:pPr>
              <w:shd w:val="clear" w:color="auto" w:fill="FFFFFF"/>
              <w:spacing w:line="360" w:lineRule="exact"/>
              <w:ind w:left="8" w:right="440" w:firstLine="12"/>
              <w:rPr>
                <w:color w:val="000000"/>
                <w:spacing w:val="-5"/>
              </w:rPr>
            </w:pPr>
            <w:r w:rsidRPr="00B91E28">
              <w:rPr>
                <w:color w:val="000000"/>
                <w:spacing w:val="-5"/>
              </w:rPr>
              <w:t>Май</w:t>
            </w:r>
          </w:p>
        </w:tc>
        <w:tc>
          <w:tcPr>
            <w:tcW w:w="2543" w:type="dxa"/>
          </w:tcPr>
          <w:p w14:paraId="16ADB5A6" w14:textId="77777777" w:rsidR="00122D06" w:rsidRPr="00B91E28" w:rsidRDefault="00122D06" w:rsidP="00122D06">
            <w:r w:rsidRPr="00B91E28">
              <w:t>Бондаренко Е.И.</w:t>
            </w:r>
          </w:p>
          <w:p w14:paraId="211E4D37" w14:textId="77777777" w:rsidR="00122D06" w:rsidRPr="00B91E28" w:rsidRDefault="00122D06" w:rsidP="00122D06">
            <w:proofErr w:type="spellStart"/>
            <w:r w:rsidRPr="00B91E28">
              <w:t>Трепачёва</w:t>
            </w:r>
            <w:proofErr w:type="spellEnd"/>
            <w:r w:rsidRPr="00B91E28">
              <w:t xml:space="preserve"> Л.А.</w:t>
            </w:r>
          </w:p>
          <w:p w14:paraId="2284FB64" w14:textId="77777777" w:rsidR="00122D06" w:rsidRDefault="00122D06" w:rsidP="00122D06">
            <w:r w:rsidRPr="00B91E28">
              <w:t>Максименко Т.Е.</w:t>
            </w:r>
          </w:p>
          <w:p w14:paraId="62ACFEF2" w14:textId="77777777" w:rsidR="00122D06" w:rsidRPr="00B91E28" w:rsidRDefault="00122D06" w:rsidP="00122D06">
            <w:proofErr w:type="spellStart"/>
            <w:r>
              <w:t>Асомчик</w:t>
            </w:r>
            <w:proofErr w:type="spellEnd"/>
            <w:r>
              <w:t xml:space="preserve"> А.А.</w:t>
            </w:r>
          </w:p>
        </w:tc>
      </w:tr>
      <w:tr w:rsidR="00122D06" w14:paraId="5CCE9684" w14:textId="77777777" w:rsidTr="00122D06">
        <w:tc>
          <w:tcPr>
            <w:tcW w:w="817" w:type="dxa"/>
          </w:tcPr>
          <w:p w14:paraId="7DBF05B5" w14:textId="77777777" w:rsidR="00122D06" w:rsidRPr="005622B6" w:rsidRDefault="005622B6" w:rsidP="00122D06">
            <w:pPr>
              <w:jc w:val="both"/>
            </w:pPr>
            <w:r w:rsidRPr="005622B6">
              <w:t xml:space="preserve"> </w:t>
            </w:r>
            <w:r>
              <w:t xml:space="preserve">  </w:t>
            </w:r>
            <w:r w:rsidRPr="005622B6">
              <w:t xml:space="preserve"> </w:t>
            </w:r>
            <w:r w:rsidR="00122D06" w:rsidRPr="005622B6">
              <w:t>16.</w:t>
            </w:r>
          </w:p>
        </w:tc>
        <w:tc>
          <w:tcPr>
            <w:tcW w:w="5245" w:type="dxa"/>
          </w:tcPr>
          <w:p w14:paraId="244AEC9D" w14:textId="77777777" w:rsidR="00122D06" w:rsidRPr="00B91E28" w:rsidRDefault="00122D06" w:rsidP="00122D06">
            <w:pPr>
              <w:shd w:val="clear" w:color="auto" w:fill="FFFFFF"/>
              <w:rPr>
                <w:color w:val="000000"/>
                <w:spacing w:val="3"/>
              </w:rPr>
            </w:pPr>
            <w:r w:rsidRPr="00B91E28">
              <w:rPr>
                <w:color w:val="000000"/>
                <w:spacing w:val="3"/>
              </w:rPr>
              <w:t xml:space="preserve">Участие в </w:t>
            </w:r>
            <w:r w:rsidRPr="00B91E28">
              <w:rPr>
                <w:color w:val="000000"/>
                <w:spacing w:val="-2"/>
              </w:rPr>
              <w:t>районном</w:t>
            </w:r>
            <w:r w:rsidRPr="00B91E28">
              <w:rPr>
                <w:color w:val="000000"/>
                <w:spacing w:val="3"/>
                <w:lang w:val="be-BY"/>
              </w:rPr>
              <w:t xml:space="preserve"> конкурсе</w:t>
            </w:r>
            <w:r w:rsidR="00B9029C">
              <w:rPr>
                <w:color w:val="000000"/>
                <w:spacing w:val="3"/>
                <w:lang w:val="be-BY"/>
              </w:rPr>
              <w:t xml:space="preserve"> работ</w:t>
            </w:r>
            <w:r w:rsidRPr="00B91E28">
              <w:rPr>
                <w:color w:val="000000"/>
                <w:spacing w:val="3"/>
                <w:lang w:val="be-BY"/>
              </w:rPr>
              <w:t xml:space="preserve"> </w:t>
            </w:r>
            <w:r w:rsidR="00B9029C">
              <w:rPr>
                <w:color w:val="000000"/>
                <w:spacing w:val="3"/>
                <w:lang w:val="be-BY"/>
              </w:rPr>
              <w:t>исследовательского характера</w:t>
            </w:r>
            <w:r w:rsidRPr="00B91E28">
              <w:rPr>
                <w:color w:val="000000"/>
                <w:spacing w:val="3"/>
                <w:lang w:val="be-BY"/>
              </w:rPr>
              <w:t>.</w:t>
            </w:r>
          </w:p>
        </w:tc>
        <w:tc>
          <w:tcPr>
            <w:tcW w:w="1284" w:type="dxa"/>
          </w:tcPr>
          <w:p w14:paraId="69640040" w14:textId="77777777" w:rsidR="00122D06" w:rsidRPr="00B91E28" w:rsidRDefault="00122D06" w:rsidP="00122D06">
            <w:pPr>
              <w:shd w:val="clear" w:color="auto" w:fill="FFFFFF"/>
              <w:spacing w:line="360" w:lineRule="exact"/>
              <w:ind w:left="8" w:right="440" w:firstLine="12"/>
              <w:rPr>
                <w:color w:val="000000"/>
                <w:spacing w:val="-5"/>
              </w:rPr>
            </w:pPr>
            <w:r w:rsidRPr="00B91E28">
              <w:rPr>
                <w:color w:val="000000"/>
                <w:spacing w:val="-5"/>
              </w:rPr>
              <w:t>Май</w:t>
            </w:r>
          </w:p>
        </w:tc>
        <w:tc>
          <w:tcPr>
            <w:tcW w:w="2543" w:type="dxa"/>
          </w:tcPr>
          <w:p w14:paraId="3C6A8073" w14:textId="77777777" w:rsidR="00122D06" w:rsidRPr="00B91E28" w:rsidRDefault="00122D06" w:rsidP="00122D06">
            <w:r w:rsidRPr="00B91E28">
              <w:t>Максименко Т.Е.</w:t>
            </w:r>
          </w:p>
        </w:tc>
      </w:tr>
      <w:tr w:rsidR="005622B6" w14:paraId="237F9426" w14:textId="77777777" w:rsidTr="00122D06">
        <w:tc>
          <w:tcPr>
            <w:tcW w:w="817" w:type="dxa"/>
          </w:tcPr>
          <w:p w14:paraId="7C711E84" w14:textId="77777777" w:rsidR="005622B6" w:rsidRPr="005622B6" w:rsidRDefault="005622B6" w:rsidP="00122D06">
            <w:pPr>
              <w:jc w:val="both"/>
            </w:pPr>
            <w:r>
              <w:t xml:space="preserve">    17.</w:t>
            </w:r>
          </w:p>
        </w:tc>
        <w:tc>
          <w:tcPr>
            <w:tcW w:w="5245" w:type="dxa"/>
          </w:tcPr>
          <w:p w14:paraId="1AACA29E" w14:textId="77777777" w:rsidR="005622B6" w:rsidRPr="00B91E28" w:rsidRDefault="00091612" w:rsidP="00091612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Обучающий с</w:t>
            </w:r>
            <w:r w:rsidR="005622B6">
              <w:rPr>
                <w:color w:val="000000"/>
                <w:spacing w:val="3"/>
              </w:rPr>
              <w:t xml:space="preserve">еминар для </w:t>
            </w:r>
            <w:r w:rsidR="00F749A8">
              <w:rPr>
                <w:color w:val="000000"/>
                <w:spacing w:val="3"/>
              </w:rPr>
              <w:t>учителей физики</w:t>
            </w:r>
            <w:r>
              <w:rPr>
                <w:color w:val="000000"/>
                <w:spacing w:val="3"/>
              </w:rPr>
              <w:t xml:space="preserve"> «Возможности объединений по интересам для формирования познавательной активности учащихся к изучению учебного предмета «Физика»</w:t>
            </w:r>
            <w:r w:rsidR="00F749A8">
              <w:rPr>
                <w:color w:val="000000"/>
                <w:spacing w:val="3"/>
              </w:rPr>
              <w:t>»</w:t>
            </w:r>
          </w:p>
        </w:tc>
        <w:tc>
          <w:tcPr>
            <w:tcW w:w="1284" w:type="dxa"/>
          </w:tcPr>
          <w:p w14:paraId="6BE75A31" w14:textId="77777777" w:rsidR="00B9029C" w:rsidRDefault="00B9029C" w:rsidP="001B07FD">
            <w:pPr>
              <w:shd w:val="clear" w:color="auto" w:fill="FFFFFF"/>
              <w:spacing w:line="360" w:lineRule="exact"/>
              <w:ind w:right="179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Апрель</w:t>
            </w:r>
          </w:p>
          <w:p w14:paraId="257BFEFE" w14:textId="77777777" w:rsidR="005622B6" w:rsidRPr="00B91E28" w:rsidRDefault="00B9029C" w:rsidP="00B9029C">
            <w:pPr>
              <w:shd w:val="clear" w:color="auto" w:fill="FFFFFF"/>
              <w:spacing w:line="360" w:lineRule="exact"/>
              <w:ind w:right="44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М</w:t>
            </w:r>
            <w:r w:rsidR="00F749A8">
              <w:rPr>
                <w:color w:val="000000"/>
                <w:spacing w:val="-5"/>
              </w:rPr>
              <w:t>ай</w:t>
            </w:r>
          </w:p>
        </w:tc>
        <w:tc>
          <w:tcPr>
            <w:tcW w:w="2543" w:type="dxa"/>
          </w:tcPr>
          <w:p w14:paraId="20F20D0C" w14:textId="77777777" w:rsidR="005622B6" w:rsidRDefault="00F749A8" w:rsidP="00122D06">
            <w:r w:rsidRPr="00B91E28">
              <w:t>Максименко Т.Е.</w:t>
            </w:r>
          </w:p>
          <w:p w14:paraId="00EB56BC" w14:textId="77777777" w:rsidR="00F749A8" w:rsidRPr="00B91E28" w:rsidRDefault="00F749A8" w:rsidP="00F749A8">
            <w:r w:rsidRPr="00B91E28">
              <w:t>Бондаренко Е.И.</w:t>
            </w:r>
          </w:p>
          <w:p w14:paraId="5F6B27D0" w14:textId="77777777" w:rsidR="00F749A8" w:rsidRPr="00B91E28" w:rsidRDefault="00F749A8" w:rsidP="00F749A8">
            <w:proofErr w:type="spellStart"/>
            <w:r w:rsidRPr="00B91E28">
              <w:t>Трепачёва</w:t>
            </w:r>
            <w:proofErr w:type="spellEnd"/>
            <w:r w:rsidRPr="00B91E28">
              <w:t xml:space="preserve"> Л.А.</w:t>
            </w:r>
          </w:p>
          <w:p w14:paraId="2CE33546" w14:textId="77777777" w:rsidR="00F749A8" w:rsidRPr="00B91E28" w:rsidRDefault="00F749A8" w:rsidP="00122D06"/>
        </w:tc>
      </w:tr>
    </w:tbl>
    <w:p w14:paraId="706347D9" w14:textId="77777777" w:rsidR="00415F6E" w:rsidRDefault="00415F6E" w:rsidP="00415F6E">
      <w:pPr>
        <w:rPr>
          <w:b/>
          <w:sz w:val="28"/>
          <w:szCs w:val="28"/>
        </w:rPr>
      </w:pPr>
    </w:p>
    <w:p w14:paraId="2BC84C11" w14:textId="77777777" w:rsidR="00B91E28" w:rsidRDefault="00B91E28" w:rsidP="00A52B9B">
      <w:pPr>
        <w:rPr>
          <w:i/>
        </w:rPr>
      </w:pPr>
      <w:r w:rsidRPr="00B91E28">
        <w:rPr>
          <w:i/>
        </w:rPr>
        <w:t>Ответственный за работу ресурсного центра                                 Максименко Т.Е.</w:t>
      </w:r>
    </w:p>
    <w:p w14:paraId="3E1AE1F2" w14:textId="77777777" w:rsidR="00EE7F00" w:rsidRDefault="00EE7F00" w:rsidP="00A52B9B">
      <w:pPr>
        <w:rPr>
          <w:i/>
        </w:rPr>
      </w:pPr>
    </w:p>
    <w:p w14:paraId="1E761D4C" w14:textId="77777777" w:rsidR="00EE7F00" w:rsidRPr="00091612" w:rsidRDefault="00EE7F00" w:rsidP="00A52B9B">
      <w:pPr>
        <w:rPr>
          <w:i/>
        </w:rPr>
      </w:pPr>
      <w:bookmarkStart w:id="0" w:name="_GoBack"/>
      <w:bookmarkEnd w:id="0"/>
    </w:p>
    <w:sectPr w:rsidR="00EE7F00" w:rsidRPr="00091612" w:rsidSect="00D8766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4D171" w14:textId="77777777" w:rsidR="0041232B" w:rsidRDefault="0041232B" w:rsidP="00E003FA">
      <w:r>
        <w:separator/>
      </w:r>
    </w:p>
  </w:endnote>
  <w:endnote w:type="continuationSeparator" w:id="0">
    <w:p w14:paraId="7408CD21" w14:textId="77777777" w:rsidR="0041232B" w:rsidRDefault="0041232B" w:rsidP="00E0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64212"/>
      <w:docPartObj>
        <w:docPartGallery w:val="Page Numbers (Bottom of Page)"/>
        <w:docPartUnique/>
      </w:docPartObj>
    </w:sdtPr>
    <w:sdtEndPr/>
    <w:sdtContent>
      <w:p w14:paraId="4369D44C" w14:textId="77777777" w:rsidR="006F7A7A" w:rsidRDefault="006F7A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7FD">
          <w:rPr>
            <w:noProof/>
          </w:rPr>
          <w:t>4</w:t>
        </w:r>
        <w:r>
          <w:fldChar w:fldCharType="end"/>
        </w:r>
      </w:p>
    </w:sdtContent>
  </w:sdt>
  <w:p w14:paraId="4E023CA7" w14:textId="77777777" w:rsidR="006F7A7A" w:rsidRDefault="006F7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C4382" w14:textId="77777777" w:rsidR="0041232B" w:rsidRDefault="0041232B" w:rsidP="00E003FA">
      <w:r>
        <w:separator/>
      </w:r>
    </w:p>
  </w:footnote>
  <w:footnote w:type="continuationSeparator" w:id="0">
    <w:p w14:paraId="448765DC" w14:textId="77777777" w:rsidR="0041232B" w:rsidRDefault="0041232B" w:rsidP="00E0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67F6"/>
    <w:multiLevelType w:val="hybridMultilevel"/>
    <w:tmpl w:val="2E16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49C"/>
    <w:multiLevelType w:val="hybridMultilevel"/>
    <w:tmpl w:val="894A7E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17C"/>
    <w:multiLevelType w:val="hybridMultilevel"/>
    <w:tmpl w:val="82FC634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A6D0F79"/>
    <w:multiLevelType w:val="multilevel"/>
    <w:tmpl w:val="BC1AB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51"/>
      <w:numFmt w:val="decimal"/>
      <w:isLgl/>
      <w:lvlText w:val="%1.%2"/>
      <w:lvlJc w:val="left"/>
      <w:pPr>
        <w:ind w:left="8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4" w:hanging="2160"/>
      </w:pPr>
      <w:rPr>
        <w:rFonts w:hint="default"/>
      </w:rPr>
    </w:lvl>
  </w:abstractNum>
  <w:abstractNum w:abstractNumId="4" w15:restartNumberingAfterBreak="0">
    <w:nsid w:val="1D993093"/>
    <w:multiLevelType w:val="multilevel"/>
    <w:tmpl w:val="6D54BBE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242E92"/>
    <w:multiLevelType w:val="hybridMultilevel"/>
    <w:tmpl w:val="7D2EAB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C2016E"/>
    <w:multiLevelType w:val="hybridMultilevel"/>
    <w:tmpl w:val="1A686C1E"/>
    <w:lvl w:ilvl="0" w:tplc="A23A00F8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1D556BE"/>
    <w:multiLevelType w:val="hybridMultilevel"/>
    <w:tmpl w:val="1988E092"/>
    <w:lvl w:ilvl="0" w:tplc="E316651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834B7"/>
    <w:multiLevelType w:val="hybridMultilevel"/>
    <w:tmpl w:val="7B3C1EA8"/>
    <w:lvl w:ilvl="0" w:tplc="65C0E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F3AB0"/>
    <w:multiLevelType w:val="hybridMultilevel"/>
    <w:tmpl w:val="3F5C2760"/>
    <w:lvl w:ilvl="0" w:tplc="0F6632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052E8"/>
    <w:multiLevelType w:val="hybridMultilevel"/>
    <w:tmpl w:val="A2F04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4C86"/>
    <w:multiLevelType w:val="hybridMultilevel"/>
    <w:tmpl w:val="894A7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C25FD"/>
    <w:multiLevelType w:val="hybridMultilevel"/>
    <w:tmpl w:val="D002970A"/>
    <w:lvl w:ilvl="0" w:tplc="8EFE4D04"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5A0408"/>
    <w:multiLevelType w:val="hybridMultilevel"/>
    <w:tmpl w:val="EAF8B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F17"/>
    <w:rsid w:val="00001620"/>
    <w:rsid w:val="00010532"/>
    <w:rsid w:val="00010E9C"/>
    <w:rsid w:val="00011AC1"/>
    <w:rsid w:val="0001490B"/>
    <w:rsid w:val="000178E8"/>
    <w:rsid w:val="000223FE"/>
    <w:rsid w:val="00022415"/>
    <w:rsid w:val="000257DF"/>
    <w:rsid w:val="000261D7"/>
    <w:rsid w:val="00026E61"/>
    <w:rsid w:val="000310CB"/>
    <w:rsid w:val="00034DBA"/>
    <w:rsid w:val="00035A7C"/>
    <w:rsid w:val="000474EB"/>
    <w:rsid w:val="000511A1"/>
    <w:rsid w:val="00052810"/>
    <w:rsid w:val="000538F9"/>
    <w:rsid w:val="000555B2"/>
    <w:rsid w:val="00060B53"/>
    <w:rsid w:val="00061015"/>
    <w:rsid w:val="00061664"/>
    <w:rsid w:val="00080DDC"/>
    <w:rsid w:val="00091612"/>
    <w:rsid w:val="00095612"/>
    <w:rsid w:val="000A1F95"/>
    <w:rsid w:val="000A5F7B"/>
    <w:rsid w:val="000B036B"/>
    <w:rsid w:val="000B08F6"/>
    <w:rsid w:val="000B20D0"/>
    <w:rsid w:val="000D248D"/>
    <w:rsid w:val="000D3C82"/>
    <w:rsid w:val="000D6993"/>
    <w:rsid w:val="000D6FA1"/>
    <w:rsid w:val="000D7F06"/>
    <w:rsid w:val="000D7FB9"/>
    <w:rsid w:val="000E1E79"/>
    <w:rsid w:val="000E4808"/>
    <w:rsid w:val="000E4F40"/>
    <w:rsid w:val="000E66C9"/>
    <w:rsid w:val="000F64D6"/>
    <w:rsid w:val="000F665C"/>
    <w:rsid w:val="000F730D"/>
    <w:rsid w:val="000F7602"/>
    <w:rsid w:val="0010028A"/>
    <w:rsid w:val="00101A6B"/>
    <w:rsid w:val="0012119D"/>
    <w:rsid w:val="00122D06"/>
    <w:rsid w:val="00124147"/>
    <w:rsid w:val="001258DF"/>
    <w:rsid w:val="00134A9A"/>
    <w:rsid w:val="001438C7"/>
    <w:rsid w:val="00155467"/>
    <w:rsid w:val="00157574"/>
    <w:rsid w:val="00175889"/>
    <w:rsid w:val="00181308"/>
    <w:rsid w:val="001854CC"/>
    <w:rsid w:val="00186983"/>
    <w:rsid w:val="00194087"/>
    <w:rsid w:val="001A2D91"/>
    <w:rsid w:val="001A46BC"/>
    <w:rsid w:val="001B07FD"/>
    <w:rsid w:val="001B0FED"/>
    <w:rsid w:val="001B1B5F"/>
    <w:rsid w:val="001C24AF"/>
    <w:rsid w:val="001C3E59"/>
    <w:rsid w:val="001D1D76"/>
    <w:rsid w:val="001D7855"/>
    <w:rsid w:val="001E3502"/>
    <w:rsid w:val="001E5886"/>
    <w:rsid w:val="001F0CDE"/>
    <w:rsid w:val="001F0F9A"/>
    <w:rsid w:val="001F1CAB"/>
    <w:rsid w:val="001F715A"/>
    <w:rsid w:val="00204C69"/>
    <w:rsid w:val="002061E5"/>
    <w:rsid w:val="00212B50"/>
    <w:rsid w:val="00213044"/>
    <w:rsid w:val="00213ADA"/>
    <w:rsid w:val="00226691"/>
    <w:rsid w:val="00227A7A"/>
    <w:rsid w:val="0023255E"/>
    <w:rsid w:val="00232718"/>
    <w:rsid w:val="00233A50"/>
    <w:rsid w:val="002370C4"/>
    <w:rsid w:val="002371A5"/>
    <w:rsid w:val="00240E56"/>
    <w:rsid w:val="00242481"/>
    <w:rsid w:val="00245317"/>
    <w:rsid w:val="00245B18"/>
    <w:rsid w:val="00257F33"/>
    <w:rsid w:val="002600B2"/>
    <w:rsid w:val="00265177"/>
    <w:rsid w:val="00266A23"/>
    <w:rsid w:val="002771CF"/>
    <w:rsid w:val="002822B2"/>
    <w:rsid w:val="00283DF2"/>
    <w:rsid w:val="0028401E"/>
    <w:rsid w:val="00287646"/>
    <w:rsid w:val="0029010D"/>
    <w:rsid w:val="002929C8"/>
    <w:rsid w:val="00295EDB"/>
    <w:rsid w:val="00296490"/>
    <w:rsid w:val="002A2455"/>
    <w:rsid w:val="002A57D1"/>
    <w:rsid w:val="002A68BB"/>
    <w:rsid w:val="002A746F"/>
    <w:rsid w:val="002B3BA4"/>
    <w:rsid w:val="002B6DD1"/>
    <w:rsid w:val="002C4340"/>
    <w:rsid w:val="002C6048"/>
    <w:rsid w:val="002C7EC9"/>
    <w:rsid w:val="002D245E"/>
    <w:rsid w:val="002D701D"/>
    <w:rsid w:val="002E23DB"/>
    <w:rsid w:val="002E4438"/>
    <w:rsid w:val="002F06A5"/>
    <w:rsid w:val="002F1898"/>
    <w:rsid w:val="002F35D9"/>
    <w:rsid w:val="002F6D21"/>
    <w:rsid w:val="002F7C78"/>
    <w:rsid w:val="00300190"/>
    <w:rsid w:val="003013CF"/>
    <w:rsid w:val="00304746"/>
    <w:rsid w:val="00306800"/>
    <w:rsid w:val="0031653D"/>
    <w:rsid w:val="00316BB8"/>
    <w:rsid w:val="003200AD"/>
    <w:rsid w:val="0032013B"/>
    <w:rsid w:val="00333FAD"/>
    <w:rsid w:val="00341FB4"/>
    <w:rsid w:val="0034412A"/>
    <w:rsid w:val="003467B4"/>
    <w:rsid w:val="00351235"/>
    <w:rsid w:val="00355B1F"/>
    <w:rsid w:val="00356D91"/>
    <w:rsid w:val="00364254"/>
    <w:rsid w:val="00376705"/>
    <w:rsid w:val="00377176"/>
    <w:rsid w:val="00383B82"/>
    <w:rsid w:val="00394F59"/>
    <w:rsid w:val="003A7247"/>
    <w:rsid w:val="003B3300"/>
    <w:rsid w:val="003B403E"/>
    <w:rsid w:val="003B4F48"/>
    <w:rsid w:val="003B5DED"/>
    <w:rsid w:val="003B6DE8"/>
    <w:rsid w:val="003C276B"/>
    <w:rsid w:val="003C486D"/>
    <w:rsid w:val="003D2DB7"/>
    <w:rsid w:val="003E0761"/>
    <w:rsid w:val="003E686D"/>
    <w:rsid w:val="003F05AC"/>
    <w:rsid w:val="003F4DE3"/>
    <w:rsid w:val="003F69E8"/>
    <w:rsid w:val="004059DC"/>
    <w:rsid w:val="0041232B"/>
    <w:rsid w:val="004133BA"/>
    <w:rsid w:val="004136F5"/>
    <w:rsid w:val="00414945"/>
    <w:rsid w:val="00415F6E"/>
    <w:rsid w:val="004351E6"/>
    <w:rsid w:val="00436674"/>
    <w:rsid w:val="004429CC"/>
    <w:rsid w:val="00446048"/>
    <w:rsid w:val="00452244"/>
    <w:rsid w:val="0046171C"/>
    <w:rsid w:val="00461B93"/>
    <w:rsid w:val="00465889"/>
    <w:rsid w:val="004661FD"/>
    <w:rsid w:val="00470625"/>
    <w:rsid w:val="004941D6"/>
    <w:rsid w:val="004B2E6B"/>
    <w:rsid w:val="004B5DF5"/>
    <w:rsid w:val="004B6C59"/>
    <w:rsid w:val="004B79CA"/>
    <w:rsid w:val="004C2B4F"/>
    <w:rsid w:val="004C55CE"/>
    <w:rsid w:val="004D09C0"/>
    <w:rsid w:val="004D2C7C"/>
    <w:rsid w:val="004D5084"/>
    <w:rsid w:val="004E460A"/>
    <w:rsid w:val="004E48C5"/>
    <w:rsid w:val="004E4B15"/>
    <w:rsid w:val="004F6599"/>
    <w:rsid w:val="004F684C"/>
    <w:rsid w:val="00502DC5"/>
    <w:rsid w:val="005066D4"/>
    <w:rsid w:val="00510E93"/>
    <w:rsid w:val="00510F69"/>
    <w:rsid w:val="00513663"/>
    <w:rsid w:val="00520141"/>
    <w:rsid w:val="005216FE"/>
    <w:rsid w:val="0052175C"/>
    <w:rsid w:val="0052186E"/>
    <w:rsid w:val="005267E6"/>
    <w:rsid w:val="00533DD4"/>
    <w:rsid w:val="005344BC"/>
    <w:rsid w:val="0054319F"/>
    <w:rsid w:val="0054320C"/>
    <w:rsid w:val="00543F07"/>
    <w:rsid w:val="00544F85"/>
    <w:rsid w:val="00546B93"/>
    <w:rsid w:val="0054725E"/>
    <w:rsid w:val="00560DDC"/>
    <w:rsid w:val="005622B6"/>
    <w:rsid w:val="00572957"/>
    <w:rsid w:val="005744F7"/>
    <w:rsid w:val="00576C14"/>
    <w:rsid w:val="00576C7D"/>
    <w:rsid w:val="00577E49"/>
    <w:rsid w:val="00586AA2"/>
    <w:rsid w:val="00594F19"/>
    <w:rsid w:val="00595976"/>
    <w:rsid w:val="005A0B7D"/>
    <w:rsid w:val="005A7071"/>
    <w:rsid w:val="005A7CE6"/>
    <w:rsid w:val="005B15A7"/>
    <w:rsid w:val="005C12C4"/>
    <w:rsid w:val="005C3EA3"/>
    <w:rsid w:val="005D2188"/>
    <w:rsid w:val="005E14B1"/>
    <w:rsid w:val="005E3F41"/>
    <w:rsid w:val="005E6366"/>
    <w:rsid w:val="005E6E1A"/>
    <w:rsid w:val="005F0529"/>
    <w:rsid w:val="005F0AE6"/>
    <w:rsid w:val="005F0E7D"/>
    <w:rsid w:val="005F519D"/>
    <w:rsid w:val="005F5D94"/>
    <w:rsid w:val="0060751B"/>
    <w:rsid w:val="00607C79"/>
    <w:rsid w:val="0061299D"/>
    <w:rsid w:val="006162F2"/>
    <w:rsid w:val="0062345F"/>
    <w:rsid w:val="0062429B"/>
    <w:rsid w:val="00624DE8"/>
    <w:rsid w:val="006314C5"/>
    <w:rsid w:val="00632F24"/>
    <w:rsid w:val="006355CC"/>
    <w:rsid w:val="0063628D"/>
    <w:rsid w:val="0063632B"/>
    <w:rsid w:val="00637505"/>
    <w:rsid w:val="00643CA4"/>
    <w:rsid w:val="00656742"/>
    <w:rsid w:val="00662C67"/>
    <w:rsid w:val="00667861"/>
    <w:rsid w:val="00673A2B"/>
    <w:rsid w:val="006758CE"/>
    <w:rsid w:val="006836BC"/>
    <w:rsid w:val="006929E8"/>
    <w:rsid w:val="00692B49"/>
    <w:rsid w:val="00693BEF"/>
    <w:rsid w:val="006A4CA3"/>
    <w:rsid w:val="006A7780"/>
    <w:rsid w:val="006B36C2"/>
    <w:rsid w:val="006B4386"/>
    <w:rsid w:val="006B51E4"/>
    <w:rsid w:val="006C7AEF"/>
    <w:rsid w:val="006D2D18"/>
    <w:rsid w:val="006E1DFF"/>
    <w:rsid w:val="006E7A06"/>
    <w:rsid w:val="006F301C"/>
    <w:rsid w:val="006F75BA"/>
    <w:rsid w:val="006F7A7A"/>
    <w:rsid w:val="006F7C3D"/>
    <w:rsid w:val="00700736"/>
    <w:rsid w:val="007012EE"/>
    <w:rsid w:val="00706091"/>
    <w:rsid w:val="00706686"/>
    <w:rsid w:val="007074BE"/>
    <w:rsid w:val="00714B94"/>
    <w:rsid w:val="00720C21"/>
    <w:rsid w:val="00721971"/>
    <w:rsid w:val="007266A7"/>
    <w:rsid w:val="00727B76"/>
    <w:rsid w:val="007404FC"/>
    <w:rsid w:val="00743798"/>
    <w:rsid w:val="00744C8E"/>
    <w:rsid w:val="00744EA4"/>
    <w:rsid w:val="0075105F"/>
    <w:rsid w:val="00751BAE"/>
    <w:rsid w:val="007536FB"/>
    <w:rsid w:val="0075498E"/>
    <w:rsid w:val="0076177E"/>
    <w:rsid w:val="00766E9B"/>
    <w:rsid w:val="00776140"/>
    <w:rsid w:val="00790402"/>
    <w:rsid w:val="00797B14"/>
    <w:rsid w:val="007A0E45"/>
    <w:rsid w:val="007A6020"/>
    <w:rsid w:val="007B0880"/>
    <w:rsid w:val="007B1F5D"/>
    <w:rsid w:val="007C1440"/>
    <w:rsid w:val="007C163C"/>
    <w:rsid w:val="007C2272"/>
    <w:rsid w:val="007C2C13"/>
    <w:rsid w:val="007C6C81"/>
    <w:rsid w:val="007D3605"/>
    <w:rsid w:val="007D42B4"/>
    <w:rsid w:val="007D6478"/>
    <w:rsid w:val="007D69CC"/>
    <w:rsid w:val="007E3A8A"/>
    <w:rsid w:val="007F1A2D"/>
    <w:rsid w:val="007F348B"/>
    <w:rsid w:val="007F6B50"/>
    <w:rsid w:val="00804ED1"/>
    <w:rsid w:val="0081481F"/>
    <w:rsid w:val="00815616"/>
    <w:rsid w:val="00823BE0"/>
    <w:rsid w:val="00831C7C"/>
    <w:rsid w:val="00836972"/>
    <w:rsid w:val="0083786F"/>
    <w:rsid w:val="00845DA0"/>
    <w:rsid w:val="00850664"/>
    <w:rsid w:val="00851A24"/>
    <w:rsid w:val="00853599"/>
    <w:rsid w:val="0087553C"/>
    <w:rsid w:val="008804CE"/>
    <w:rsid w:val="008826F3"/>
    <w:rsid w:val="008840A7"/>
    <w:rsid w:val="00884391"/>
    <w:rsid w:val="0088480A"/>
    <w:rsid w:val="008A2700"/>
    <w:rsid w:val="008A2890"/>
    <w:rsid w:val="008A40D9"/>
    <w:rsid w:val="008A4A57"/>
    <w:rsid w:val="008A6541"/>
    <w:rsid w:val="008A6B50"/>
    <w:rsid w:val="008B3E4C"/>
    <w:rsid w:val="008B7F90"/>
    <w:rsid w:val="008C1904"/>
    <w:rsid w:val="008C7200"/>
    <w:rsid w:val="008E7483"/>
    <w:rsid w:val="008E7821"/>
    <w:rsid w:val="008E7B8C"/>
    <w:rsid w:val="008F5863"/>
    <w:rsid w:val="008F747A"/>
    <w:rsid w:val="00901EED"/>
    <w:rsid w:val="0090493E"/>
    <w:rsid w:val="00904BA8"/>
    <w:rsid w:val="00906FAC"/>
    <w:rsid w:val="009115A1"/>
    <w:rsid w:val="00912FBC"/>
    <w:rsid w:val="009132E1"/>
    <w:rsid w:val="00921B35"/>
    <w:rsid w:val="00922475"/>
    <w:rsid w:val="009265C6"/>
    <w:rsid w:val="0093685C"/>
    <w:rsid w:val="0094275E"/>
    <w:rsid w:val="009527BD"/>
    <w:rsid w:val="0095643E"/>
    <w:rsid w:val="00963793"/>
    <w:rsid w:val="00965B15"/>
    <w:rsid w:val="0096612C"/>
    <w:rsid w:val="009671D3"/>
    <w:rsid w:val="00971F13"/>
    <w:rsid w:val="00976929"/>
    <w:rsid w:val="00976A6F"/>
    <w:rsid w:val="009811B3"/>
    <w:rsid w:val="00981678"/>
    <w:rsid w:val="00983BAB"/>
    <w:rsid w:val="009840AA"/>
    <w:rsid w:val="009866CA"/>
    <w:rsid w:val="00990AFD"/>
    <w:rsid w:val="00991D66"/>
    <w:rsid w:val="009A1213"/>
    <w:rsid w:val="009A361D"/>
    <w:rsid w:val="009A48AD"/>
    <w:rsid w:val="009A5DE8"/>
    <w:rsid w:val="009B43A8"/>
    <w:rsid w:val="009B6DDC"/>
    <w:rsid w:val="009C04E8"/>
    <w:rsid w:val="009C1AC5"/>
    <w:rsid w:val="009C2BD1"/>
    <w:rsid w:val="009D0644"/>
    <w:rsid w:val="009D23F3"/>
    <w:rsid w:val="009D2AE5"/>
    <w:rsid w:val="009D7AFA"/>
    <w:rsid w:val="009D7C82"/>
    <w:rsid w:val="009D7D36"/>
    <w:rsid w:val="009E024F"/>
    <w:rsid w:val="009E122C"/>
    <w:rsid w:val="009E3673"/>
    <w:rsid w:val="009F5670"/>
    <w:rsid w:val="00A00F04"/>
    <w:rsid w:val="00A0451F"/>
    <w:rsid w:val="00A06706"/>
    <w:rsid w:val="00A06C17"/>
    <w:rsid w:val="00A161E1"/>
    <w:rsid w:val="00A23571"/>
    <w:rsid w:val="00A24279"/>
    <w:rsid w:val="00A31B3B"/>
    <w:rsid w:val="00A34797"/>
    <w:rsid w:val="00A347BC"/>
    <w:rsid w:val="00A41498"/>
    <w:rsid w:val="00A430C4"/>
    <w:rsid w:val="00A44733"/>
    <w:rsid w:val="00A503AC"/>
    <w:rsid w:val="00A5127C"/>
    <w:rsid w:val="00A52B9B"/>
    <w:rsid w:val="00A538D5"/>
    <w:rsid w:val="00A53ECE"/>
    <w:rsid w:val="00A543F9"/>
    <w:rsid w:val="00A5508A"/>
    <w:rsid w:val="00A64D7A"/>
    <w:rsid w:val="00A66814"/>
    <w:rsid w:val="00A75F6E"/>
    <w:rsid w:val="00A760BA"/>
    <w:rsid w:val="00A773EB"/>
    <w:rsid w:val="00A84159"/>
    <w:rsid w:val="00A87CF7"/>
    <w:rsid w:val="00A91C93"/>
    <w:rsid w:val="00A9493B"/>
    <w:rsid w:val="00AA0475"/>
    <w:rsid w:val="00AA39DF"/>
    <w:rsid w:val="00AA4F28"/>
    <w:rsid w:val="00AB6EE3"/>
    <w:rsid w:val="00AC4237"/>
    <w:rsid w:val="00AD2CE1"/>
    <w:rsid w:val="00AE002B"/>
    <w:rsid w:val="00AE3449"/>
    <w:rsid w:val="00AE5C23"/>
    <w:rsid w:val="00AF7F40"/>
    <w:rsid w:val="00B02149"/>
    <w:rsid w:val="00B02829"/>
    <w:rsid w:val="00B06DC6"/>
    <w:rsid w:val="00B11C27"/>
    <w:rsid w:val="00B11E0C"/>
    <w:rsid w:val="00B13B44"/>
    <w:rsid w:val="00B14F78"/>
    <w:rsid w:val="00B17B9C"/>
    <w:rsid w:val="00B356F9"/>
    <w:rsid w:val="00B4188F"/>
    <w:rsid w:val="00B54B2F"/>
    <w:rsid w:val="00B6295F"/>
    <w:rsid w:val="00B661F7"/>
    <w:rsid w:val="00B669B3"/>
    <w:rsid w:val="00B672D4"/>
    <w:rsid w:val="00B71BE2"/>
    <w:rsid w:val="00B7557D"/>
    <w:rsid w:val="00B75596"/>
    <w:rsid w:val="00B87483"/>
    <w:rsid w:val="00B8776F"/>
    <w:rsid w:val="00B9029C"/>
    <w:rsid w:val="00B906AE"/>
    <w:rsid w:val="00B91732"/>
    <w:rsid w:val="00B91E28"/>
    <w:rsid w:val="00B94B6F"/>
    <w:rsid w:val="00B95620"/>
    <w:rsid w:val="00B96A04"/>
    <w:rsid w:val="00B972A8"/>
    <w:rsid w:val="00B97625"/>
    <w:rsid w:val="00BA068A"/>
    <w:rsid w:val="00BA4725"/>
    <w:rsid w:val="00BA73C8"/>
    <w:rsid w:val="00BB1E9F"/>
    <w:rsid w:val="00BB23F6"/>
    <w:rsid w:val="00BB5BD3"/>
    <w:rsid w:val="00BC1B4C"/>
    <w:rsid w:val="00BC3E3E"/>
    <w:rsid w:val="00BD677D"/>
    <w:rsid w:val="00BE08D9"/>
    <w:rsid w:val="00BE10BB"/>
    <w:rsid w:val="00BE2F17"/>
    <w:rsid w:val="00BF0028"/>
    <w:rsid w:val="00BF28D2"/>
    <w:rsid w:val="00BF39BF"/>
    <w:rsid w:val="00C16970"/>
    <w:rsid w:val="00C17F2E"/>
    <w:rsid w:val="00C22470"/>
    <w:rsid w:val="00C23396"/>
    <w:rsid w:val="00C309A2"/>
    <w:rsid w:val="00C332EE"/>
    <w:rsid w:val="00C41B55"/>
    <w:rsid w:val="00C45DF1"/>
    <w:rsid w:val="00C46CC3"/>
    <w:rsid w:val="00C57EE0"/>
    <w:rsid w:val="00C60647"/>
    <w:rsid w:val="00C61D44"/>
    <w:rsid w:val="00C63BEF"/>
    <w:rsid w:val="00C6618B"/>
    <w:rsid w:val="00C67886"/>
    <w:rsid w:val="00C73745"/>
    <w:rsid w:val="00C77CEA"/>
    <w:rsid w:val="00C80451"/>
    <w:rsid w:val="00C84EBD"/>
    <w:rsid w:val="00CA20C7"/>
    <w:rsid w:val="00CA3947"/>
    <w:rsid w:val="00CA4773"/>
    <w:rsid w:val="00CB3942"/>
    <w:rsid w:val="00CB4CAA"/>
    <w:rsid w:val="00CB6403"/>
    <w:rsid w:val="00CB7502"/>
    <w:rsid w:val="00CC0D6A"/>
    <w:rsid w:val="00CC1097"/>
    <w:rsid w:val="00CC3767"/>
    <w:rsid w:val="00CC7858"/>
    <w:rsid w:val="00CD03E8"/>
    <w:rsid w:val="00CD5C8E"/>
    <w:rsid w:val="00CE0987"/>
    <w:rsid w:val="00CE0F75"/>
    <w:rsid w:val="00CE2D7C"/>
    <w:rsid w:val="00CE4C9D"/>
    <w:rsid w:val="00CE55BF"/>
    <w:rsid w:val="00CF0289"/>
    <w:rsid w:val="00CF25A9"/>
    <w:rsid w:val="00CF780A"/>
    <w:rsid w:val="00D003A2"/>
    <w:rsid w:val="00D017B1"/>
    <w:rsid w:val="00D029C6"/>
    <w:rsid w:val="00D02F3D"/>
    <w:rsid w:val="00D07612"/>
    <w:rsid w:val="00D216AA"/>
    <w:rsid w:val="00D33D98"/>
    <w:rsid w:val="00D43496"/>
    <w:rsid w:val="00D43CA7"/>
    <w:rsid w:val="00D45781"/>
    <w:rsid w:val="00D47D70"/>
    <w:rsid w:val="00D50659"/>
    <w:rsid w:val="00D5629F"/>
    <w:rsid w:val="00D732EE"/>
    <w:rsid w:val="00D74CFB"/>
    <w:rsid w:val="00D75D55"/>
    <w:rsid w:val="00D77DD5"/>
    <w:rsid w:val="00D81076"/>
    <w:rsid w:val="00D81897"/>
    <w:rsid w:val="00D82AA8"/>
    <w:rsid w:val="00D8382E"/>
    <w:rsid w:val="00D8766C"/>
    <w:rsid w:val="00D908AB"/>
    <w:rsid w:val="00D92E3C"/>
    <w:rsid w:val="00D95DEB"/>
    <w:rsid w:val="00DA2333"/>
    <w:rsid w:val="00DC1932"/>
    <w:rsid w:val="00DD5CB4"/>
    <w:rsid w:val="00DD61B5"/>
    <w:rsid w:val="00DE6D50"/>
    <w:rsid w:val="00DE7B99"/>
    <w:rsid w:val="00DF1683"/>
    <w:rsid w:val="00DF758E"/>
    <w:rsid w:val="00E003FA"/>
    <w:rsid w:val="00E03D50"/>
    <w:rsid w:val="00E03F2E"/>
    <w:rsid w:val="00E048B7"/>
    <w:rsid w:val="00E04B67"/>
    <w:rsid w:val="00E068F1"/>
    <w:rsid w:val="00E0717B"/>
    <w:rsid w:val="00E1019B"/>
    <w:rsid w:val="00E22563"/>
    <w:rsid w:val="00E24421"/>
    <w:rsid w:val="00E24969"/>
    <w:rsid w:val="00E32EFB"/>
    <w:rsid w:val="00E37A4C"/>
    <w:rsid w:val="00E44465"/>
    <w:rsid w:val="00E44A42"/>
    <w:rsid w:val="00E44AA6"/>
    <w:rsid w:val="00E52F56"/>
    <w:rsid w:val="00E61199"/>
    <w:rsid w:val="00E61C46"/>
    <w:rsid w:val="00E627F0"/>
    <w:rsid w:val="00E62CE9"/>
    <w:rsid w:val="00E62FA2"/>
    <w:rsid w:val="00E63053"/>
    <w:rsid w:val="00E71B4D"/>
    <w:rsid w:val="00E71F40"/>
    <w:rsid w:val="00E72B0F"/>
    <w:rsid w:val="00E754B8"/>
    <w:rsid w:val="00E812EF"/>
    <w:rsid w:val="00E8330A"/>
    <w:rsid w:val="00E90F19"/>
    <w:rsid w:val="00EA2CD8"/>
    <w:rsid w:val="00EA5423"/>
    <w:rsid w:val="00EB2C82"/>
    <w:rsid w:val="00EB5EEF"/>
    <w:rsid w:val="00EB61B5"/>
    <w:rsid w:val="00EC099F"/>
    <w:rsid w:val="00EC131D"/>
    <w:rsid w:val="00EC2B3B"/>
    <w:rsid w:val="00ED1595"/>
    <w:rsid w:val="00ED32E0"/>
    <w:rsid w:val="00EE4C06"/>
    <w:rsid w:val="00EE7F00"/>
    <w:rsid w:val="00F02514"/>
    <w:rsid w:val="00F12281"/>
    <w:rsid w:val="00F15246"/>
    <w:rsid w:val="00F15EA9"/>
    <w:rsid w:val="00F171FB"/>
    <w:rsid w:val="00F228A9"/>
    <w:rsid w:val="00F234A7"/>
    <w:rsid w:val="00F2426A"/>
    <w:rsid w:val="00F251E8"/>
    <w:rsid w:val="00F256CB"/>
    <w:rsid w:val="00F35AC1"/>
    <w:rsid w:val="00F417B8"/>
    <w:rsid w:val="00F42C2B"/>
    <w:rsid w:val="00F43061"/>
    <w:rsid w:val="00F46248"/>
    <w:rsid w:val="00F560EC"/>
    <w:rsid w:val="00F608DD"/>
    <w:rsid w:val="00F64BAC"/>
    <w:rsid w:val="00F7028D"/>
    <w:rsid w:val="00F71206"/>
    <w:rsid w:val="00F749A8"/>
    <w:rsid w:val="00F8141C"/>
    <w:rsid w:val="00F81525"/>
    <w:rsid w:val="00F8464B"/>
    <w:rsid w:val="00F86C03"/>
    <w:rsid w:val="00F932F7"/>
    <w:rsid w:val="00F96B62"/>
    <w:rsid w:val="00F974E0"/>
    <w:rsid w:val="00F97A79"/>
    <w:rsid w:val="00FC127D"/>
    <w:rsid w:val="00FC130A"/>
    <w:rsid w:val="00FC13B6"/>
    <w:rsid w:val="00FC6357"/>
    <w:rsid w:val="00FD59F1"/>
    <w:rsid w:val="00FD7388"/>
    <w:rsid w:val="00FE0692"/>
    <w:rsid w:val="00FE33B5"/>
    <w:rsid w:val="00FE6CFB"/>
    <w:rsid w:val="00FF1953"/>
    <w:rsid w:val="00FF199F"/>
    <w:rsid w:val="00FF52C2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2AF8"/>
  <w15:docId w15:val="{8FFB1B8A-2305-47D6-A099-AD2E3106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670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0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0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0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3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5DF1"/>
    <w:pPr>
      <w:ind w:left="720"/>
      <w:contextualSpacing/>
    </w:pPr>
  </w:style>
  <w:style w:type="paragraph" w:customStyle="1" w:styleId="31">
    <w:name w:val="Абзац списка3"/>
    <w:basedOn w:val="a"/>
    <w:rsid w:val="00C45D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rsid w:val="0075105F"/>
    <w:pPr>
      <w:ind w:firstLine="709"/>
      <w:jc w:val="both"/>
    </w:pPr>
    <w:rPr>
      <w:bCs/>
      <w:sz w:val="30"/>
      <w:szCs w:val="30"/>
      <w:lang w:val="en-US"/>
    </w:rPr>
  </w:style>
  <w:style w:type="paragraph" w:customStyle="1" w:styleId="10">
    <w:name w:val="Абзац списка1"/>
    <w:basedOn w:val="a"/>
    <w:rsid w:val="001C3E59"/>
    <w:pPr>
      <w:ind w:left="720"/>
    </w:pPr>
    <w:rPr>
      <w:rFonts w:eastAsia="Calibri"/>
      <w:sz w:val="20"/>
      <w:szCs w:val="20"/>
    </w:rPr>
  </w:style>
  <w:style w:type="character" w:customStyle="1" w:styleId="30">
    <w:name w:val="Заголовок 3 Знак"/>
    <w:basedOn w:val="a0"/>
    <w:link w:val="3"/>
    <w:rsid w:val="00A0670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41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7F34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7F348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B2B9-7690-4BD9-98B6-C8C57AA7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Grinkevich</cp:lastModifiedBy>
  <cp:revision>17</cp:revision>
  <cp:lastPrinted>2017-05-22T08:27:00Z</cp:lastPrinted>
  <dcterms:created xsi:type="dcterms:W3CDTF">2024-06-13T14:17:00Z</dcterms:created>
  <dcterms:modified xsi:type="dcterms:W3CDTF">2024-09-18T11:39:00Z</dcterms:modified>
</cp:coreProperties>
</file>